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2BE48" w14:textId="77777777" w:rsidR="00395C97" w:rsidRPr="00E83F1E" w:rsidRDefault="00395C97" w:rsidP="00395C97">
      <w:pPr>
        <w:ind w:left="4962"/>
        <w:rPr>
          <w:b/>
          <w:sz w:val="28"/>
          <w:szCs w:val="28"/>
        </w:rPr>
      </w:pPr>
    </w:p>
    <w:p w14:paraId="664A9AE3" w14:textId="77777777" w:rsidR="00395C97" w:rsidRPr="00E83F1E" w:rsidRDefault="00395C97" w:rsidP="00395C97">
      <w:pPr>
        <w:ind w:left="4962"/>
        <w:rPr>
          <w:b/>
          <w:sz w:val="28"/>
          <w:szCs w:val="28"/>
        </w:rPr>
      </w:pPr>
    </w:p>
    <w:p w14:paraId="3B6E4FB2" w14:textId="5FDCCCB6" w:rsidR="00B877B6" w:rsidRPr="00E83F1E" w:rsidRDefault="008253D2" w:rsidP="009D6D0F">
      <w:pPr>
        <w:pStyle w:val="a3"/>
        <w:jc w:val="center"/>
      </w:pPr>
      <w:r w:rsidRPr="00E83F1E">
        <w:rPr>
          <w:w w:val="105"/>
        </w:rPr>
        <w:t>Уважаемые</w:t>
      </w:r>
      <w:r w:rsidRPr="00E83F1E">
        <w:rPr>
          <w:spacing w:val="42"/>
          <w:w w:val="105"/>
        </w:rPr>
        <w:t xml:space="preserve"> </w:t>
      </w:r>
      <w:r w:rsidRPr="00E83F1E">
        <w:rPr>
          <w:w w:val="105"/>
        </w:rPr>
        <w:t>коллеги!</w:t>
      </w:r>
    </w:p>
    <w:p w14:paraId="11F4293F" w14:textId="77777777" w:rsidR="00B877B6" w:rsidRPr="00E83F1E" w:rsidRDefault="00B877B6" w:rsidP="009D6D0F">
      <w:pPr>
        <w:pStyle w:val="a3"/>
        <w:rPr>
          <w:sz w:val="36"/>
        </w:rPr>
      </w:pPr>
    </w:p>
    <w:p w14:paraId="2F992DE3" w14:textId="3A88492C" w:rsidR="00B877B6" w:rsidRPr="00E83F1E" w:rsidRDefault="004562A4" w:rsidP="0025604A">
      <w:pPr>
        <w:pStyle w:val="a3"/>
        <w:ind w:firstLine="709"/>
        <w:jc w:val="both"/>
      </w:pPr>
      <w:r w:rsidRPr="00E83F1E">
        <w:t>17</w:t>
      </w:r>
      <w:r w:rsidR="00CC1448" w:rsidRPr="00E83F1E">
        <w:t xml:space="preserve"> и 20</w:t>
      </w:r>
      <w:r w:rsidRPr="00E83F1E">
        <w:t xml:space="preserve"> сентября 2021 года </w:t>
      </w:r>
      <w:r w:rsidR="00DD6208">
        <w:t xml:space="preserve">приглашаем принять участие в </w:t>
      </w:r>
      <w:r w:rsidR="000C31CE" w:rsidRPr="00E83F1E">
        <w:rPr>
          <w:w w:val="105"/>
        </w:rPr>
        <w:t>Республиканск</w:t>
      </w:r>
      <w:r w:rsidR="00DD6208">
        <w:rPr>
          <w:w w:val="105"/>
        </w:rPr>
        <w:t>ом</w:t>
      </w:r>
      <w:r w:rsidR="000C31CE" w:rsidRPr="00E83F1E">
        <w:rPr>
          <w:w w:val="105"/>
        </w:rPr>
        <w:t xml:space="preserve"> обучающ</w:t>
      </w:r>
      <w:r w:rsidR="00DD6208">
        <w:rPr>
          <w:w w:val="105"/>
        </w:rPr>
        <w:t>ем</w:t>
      </w:r>
      <w:r w:rsidR="000C31CE" w:rsidRPr="00E83F1E">
        <w:rPr>
          <w:w w:val="105"/>
        </w:rPr>
        <w:t xml:space="preserve"> онлайн-семинар</w:t>
      </w:r>
      <w:r w:rsidR="00DD6208">
        <w:rPr>
          <w:w w:val="105"/>
        </w:rPr>
        <w:t>е</w:t>
      </w:r>
      <w:r w:rsidR="0025604A" w:rsidRPr="00E83F1E">
        <w:t xml:space="preserve"> «Технологии подготовки к школьному и муниципальному этапам Всероссийской олимпиады школьников </w:t>
      </w:r>
      <w:bookmarkStart w:id="0" w:name="_Hlk81554620"/>
      <w:r w:rsidR="0025604A" w:rsidRPr="00E83F1E">
        <w:t>по искусству (мировой художественной культуре</w:t>
      </w:r>
      <w:bookmarkEnd w:id="0"/>
      <w:r w:rsidR="0025604A" w:rsidRPr="00E83F1E">
        <w:t>)»</w:t>
      </w:r>
      <w:r w:rsidR="00F36F19" w:rsidRPr="00E83F1E">
        <w:t xml:space="preserve"> </w:t>
      </w:r>
      <w:r w:rsidR="00B21569" w:rsidRPr="00E83F1E">
        <w:t xml:space="preserve">(8 часов) </w:t>
      </w:r>
      <w:r w:rsidR="00B527A0" w:rsidRPr="00E83F1E">
        <w:t xml:space="preserve">(программа – </w:t>
      </w:r>
      <w:r w:rsidR="00445D3D" w:rsidRPr="00445D3D">
        <w:t>приложение 1</w:t>
      </w:r>
      <w:r w:rsidR="00B527A0" w:rsidRPr="00E83F1E">
        <w:t>)</w:t>
      </w:r>
      <w:r w:rsidR="0025604A" w:rsidRPr="00E83F1E">
        <w:t>.</w:t>
      </w:r>
    </w:p>
    <w:p w14:paraId="35F93A03" w14:textId="6F765038" w:rsidR="00CC1448" w:rsidRPr="00E83F1E" w:rsidRDefault="0025604A" w:rsidP="0025604A">
      <w:pPr>
        <w:pStyle w:val="a3"/>
        <w:ind w:firstLine="709"/>
        <w:jc w:val="both"/>
      </w:pPr>
      <w:r w:rsidRPr="00E83F1E">
        <w:t>Форм</w:t>
      </w:r>
      <w:r w:rsidR="00CC1448" w:rsidRPr="00E83F1E">
        <w:t>а</w:t>
      </w:r>
      <w:r w:rsidRPr="00E83F1E">
        <w:t xml:space="preserve"> </w:t>
      </w:r>
      <w:r w:rsidR="00CC1448" w:rsidRPr="00E83F1E">
        <w:t xml:space="preserve">проведения </w:t>
      </w:r>
      <w:r w:rsidRPr="00E83F1E">
        <w:t>–</w:t>
      </w:r>
      <w:r w:rsidR="00D44B80" w:rsidRPr="00E83F1E">
        <w:t xml:space="preserve"> </w:t>
      </w:r>
      <w:r w:rsidR="00F57D01" w:rsidRPr="00E83F1E">
        <w:t>онлайн</w:t>
      </w:r>
      <w:r w:rsidR="00D44B80" w:rsidRPr="00E83F1E">
        <w:t xml:space="preserve"> с </w:t>
      </w:r>
      <w:r w:rsidR="00F57D01" w:rsidRPr="00E83F1E">
        <w:t>трансляци</w:t>
      </w:r>
      <w:r w:rsidR="00D44B80" w:rsidRPr="00E83F1E">
        <w:t>ей</w:t>
      </w:r>
      <w:r w:rsidR="00F57D01" w:rsidRPr="00E83F1E">
        <w:t xml:space="preserve"> </w:t>
      </w:r>
      <w:r w:rsidRPr="00E83F1E">
        <w:t xml:space="preserve">на платформе </w:t>
      </w:r>
      <w:r w:rsidRPr="00E83F1E">
        <w:rPr>
          <w:lang w:val="en-US"/>
        </w:rPr>
        <w:t>ZOOM</w:t>
      </w:r>
      <w:r w:rsidRPr="00E83F1E">
        <w:t>.</w:t>
      </w:r>
      <w:r w:rsidR="00CC1448" w:rsidRPr="00E83F1E">
        <w:t xml:space="preserve"> </w:t>
      </w:r>
    </w:p>
    <w:p w14:paraId="629D3FD8" w14:textId="6B369DC3" w:rsidR="0025604A" w:rsidRPr="00E83F1E" w:rsidRDefault="00CC1448" w:rsidP="0025604A">
      <w:pPr>
        <w:pStyle w:val="a3"/>
        <w:ind w:firstLine="709"/>
        <w:jc w:val="both"/>
      </w:pPr>
      <w:r w:rsidRPr="00E83F1E">
        <w:t>Время проведения: с 1</w:t>
      </w:r>
      <w:r w:rsidR="00452CF1" w:rsidRPr="00E83F1E">
        <w:t>4</w:t>
      </w:r>
      <w:r w:rsidRPr="00E83F1E">
        <w:t>.00 до 17.00</w:t>
      </w:r>
      <w:r w:rsidR="00452CF1" w:rsidRPr="00E83F1E">
        <w:t xml:space="preserve"> часов</w:t>
      </w:r>
      <w:r w:rsidRPr="00E83F1E">
        <w:t>.</w:t>
      </w:r>
    </w:p>
    <w:p w14:paraId="0D84F5EC" w14:textId="5D6A6310" w:rsidR="0025604A" w:rsidRPr="00E83F1E" w:rsidRDefault="00D44B80" w:rsidP="0025604A">
      <w:pPr>
        <w:pStyle w:val="a3"/>
        <w:ind w:firstLine="709"/>
        <w:jc w:val="both"/>
      </w:pPr>
      <w:r w:rsidRPr="00E83F1E">
        <w:t>К</w:t>
      </w:r>
      <w:r w:rsidR="00CC1448" w:rsidRPr="00E83F1E">
        <w:t xml:space="preserve"> участи</w:t>
      </w:r>
      <w:r w:rsidRPr="00E83F1E">
        <w:t>ю</w:t>
      </w:r>
      <w:r w:rsidR="00CC1448" w:rsidRPr="00E83F1E">
        <w:t xml:space="preserve"> </w:t>
      </w:r>
      <w:r w:rsidR="0025604A" w:rsidRPr="00E83F1E">
        <w:t xml:space="preserve">приглашаются учителя </w:t>
      </w:r>
      <w:r w:rsidR="00AB0F36" w:rsidRPr="00E83F1E">
        <w:t>общеобразовательных школ, занимающихся подготовкой школьников к олимпиаде по искусству (мировой художественной культуре)</w:t>
      </w:r>
      <w:r w:rsidR="00F13DF4" w:rsidRPr="00E83F1E">
        <w:t xml:space="preserve"> и другие заинтересованные лица</w:t>
      </w:r>
      <w:r w:rsidR="00AB0F36" w:rsidRPr="00E83F1E">
        <w:t>.</w:t>
      </w:r>
    </w:p>
    <w:p w14:paraId="762398F0" w14:textId="256210DC" w:rsidR="00B877B6" w:rsidRPr="00E83F1E" w:rsidRDefault="00AB0F36" w:rsidP="00AB0F36">
      <w:pPr>
        <w:pStyle w:val="a3"/>
        <w:jc w:val="both"/>
        <w:rPr>
          <w:highlight w:val="yellow"/>
        </w:rPr>
      </w:pPr>
      <w:r w:rsidRPr="00E83F1E">
        <w:tab/>
      </w:r>
      <w:r w:rsidR="008253D2" w:rsidRPr="00E83F1E">
        <w:t>Обучение</w:t>
      </w:r>
      <w:r w:rsidR="008253D2" w:rsidRPr="00E83F1E">
        <w:rPr>
          <w:spacing w:val="1"/>
        </w:rPr>
        <w:t xml:space="preserve"> </w:t>
      </w:r>
      <w:r w:rsidR="008253D2" w:rsidRPr="00E83F1E">
        <w:t>проводят</w:t>
      </w:r>
      <w:r w:rsidR="008253D2" w:rsidRPr="00E83F1E">
        <w:rPr>
          <w:spacing w:val="1"/>
        </w:rPr>
        <w:t xml:space="preserve"> </w:t>
      </w:r>
      <w:r w:rsidR="008253D2" w:rsidRPr="00E83F1E">
        <w:t>ведущие</w:t>
      </w:r>
      <w:r w:rsidR="008253D2" w:rsidRPr="00E83F1E">
        <w:rPr>
          <w:spacing w:val="1"/>
        </w:rPr>
        <w:t xml:space="preserve"> </w:t>
      </w:r>
      <w:r w:rsidR="008253D2" w:rsidRPr="00E83F1E">
        <w:t>специалисты</w:t>
      </w:r>
      <w:r w:rsidR="008253D2" w:rsidRPr="00E83F1E">
        <w:rPr>
          <w:spacing w:val="1"/>
        </w:rPr>
        <w:t xml:space="preserve"> </w:t>
      </w:r>
      <w:r w:rsidR="00F57D01" w:rsidRPr="00E83F1E">
        <w:t xml:space="preserve">ФГАОУ </w:t>
      </w:r>
      <w:r w:rsidR="00F36F19" w:rsidRPr="00E83F1E">
        <w:t>«</w:t>
      </w:r>
      <w:r w:rsidR="00F57D01" w:rsidRPr="00E83F1E">
        <w:t>Казанский (Приволжский) федеральный университет</w:t>
      </w:r>
      <w:r w:rsidR="00F36F19" w:rsidRPr="00E83F1E">
        <w:t>»</w:t>
      </w:r>
      <w:r w:rsidR="00F57D01" w:rsidRPr="00E83F1E">
        <w:t xml:space="preserve">, </w:t>
      </w:r>
      <w:r w:rsidR="008253D2" w:rsidRPr="00E83F1E">
        <w:t>ФГБОУ</w:t>
      </w:r>
      <w:r w:rsidR="008253D2" w:rsidRPr="00E83F1E">
        <w:rPr>
          <w:spacing w:val="1"/>
        </w:rPr>
        <w:t xml:space="preserve"> </w:t>
      </w:r>
      <w:r w:rsidR="008253D2" w:rsidRPr="00E83F1E">
        <w:t>ВО</w:t>
      </w:r>
      <w:r w:rsidR="008253D2" w:rsidRPr="00E83F1E">
        <w:rPr>
          <w:spacing w:val="1"/>
        </w:rPr>
        <w:t xml:space="preserve"> </w:t>
      </w:r>
      <w:r w:rsidR="008253D2" w:rsidRPr="00E83F1E">
        <w:t>«Казанский</w:t>
      </w:r>
      <w:r w:rsidR="008253D2" w:rsidRPr="00E83F1E">
        <w:rPr>
          <w:spacing w:val="1"/>
        </w:rPr>
        <w:t xml:space="preserve"> </w:t>
      </w:r>
      <w:r w:rsidR="008253D2" w:rsidRPr="00E83F1E">
        <w:t>государственный</w:t>
      </w:r>
      <w:r w:rsidR="008253D2" w:rsidRPr="00E83F1E">
        <w:rPr>
          <w:spacing w:val="1"/>
        </w:rPr>
        <w:t xml:space="preserve"> </w:t>
      </w:r>
      <w:r w:rsidR="008253D2" w:rsidRPr="00E83F1E">
        <w:t>институт</w:t>
      </w:r>
      <w:r w:rsidR="008253D2" w:rsidRPr="00E83F1E">
        <w:rPr>
          <w:spacing w:val="18"/>
        </w:rPr>
        <w:t xml:space="preserve"> </w:t>
      </w:r>
      <w:r w:rsidR="008253D2" w:rsidRPr="00E83F1E">
        <w:t>культуры»</w:t>
      </w:r>
      <w:r w:rsidR="00F57D01" w:rsidRPr="00E83F1E">
        <w:t>, ГАОУ ДПО «Институт развития образования Республики Татарстан»</w:t>
      </w:r>
      <w:r w:rsidR="00D44B80" w:rsidRPr="00E83F1E">
        <w:t xml:space="preserve">, а также учителя-практики, имеющие </w:t>
      </w:r>
      <w:r w:rsidR="00D00EE2" w:rsidRPr="00E83F1E">
        <w:t xml:space="preserve">передовой </w:t>
      </w:r>
      <w:r w:rsidR="00D44B80" w:rsidRPr="00E83F1E">
        <w:t>опыт подготовки победителей олимпиады по МХК всероссийского уровня.</w:t>
      </w:r>
    </w:p>
    <w:p w14:paraId="4EAF36BB" w14:textId="086F69A4" w:rsidR="00B877B6" w:rsidRPr="00E83F1E" w:rsidRDefault="00F36F19" w:rsidP="0025604A">
      <w:pPr>
        <w:pStyle w:val="a3"/>
        <w:ind w:firstLine="709"/>
        <w:jc w:val="both"/>
      </w:pPr>
      <w:r w:rsidRPr="00E83F1E">
        <w:t>Семинар проводится на внебюджетной основе</w:t>
      </w:r>
      <w:r w:rsidR="00DD6208">
        <w:t>, стоимость участия 500 рублей</w:t>
      </w:r>
      <w:r w:rsidR="00A80DD5" w:rsidRPr="00E83F1E">
        <w:t>.</w:t>
      </w:r>
      <w:r w:rsidR="008253D2" w:rsidRPr="00E83F1E">
        <w:t xml:space="preserve"> </w:t>
      </w:r>
      <w:r w:rsidR="00CB14FD" w:rsidRPr="00E83F1E">
        <w:t>С</w:t>
      </w:r>
      <w:r w:rsidR="00AB0F36" w:rsidRPr="00E83F1E">
        <w:t>лушателям</w:t>
      </w:r>
      <w:r w:rsidR="008253D2" w:rsidRPr="00E83F1E">
        <w:rPr>
          <w:spacing w:val="1"/>
        </w:rPr>
        <w:t xml:space="preserve"> </w:t>
      </w:r>
      <w:r w:rsidR="008253D2" w:rsidRPr="00E83F1E">
        <w:t>выда</w:t>
      </w:r>
      <w:r w:rsidR="00AB0F36" w:rsidRPr="00E83F1E">
        <w:t xml:space="preserve">ется </w:t>
      </w:r>
      <w:r w:rsidR="00A80DD5" w:rsidRPr="00E83F1E">
        <w:t>сертификат</w:t>
      </w:r>
      <w:r w:rsidR="008253D2" w:rsidRPr="00E83F1E">
        <w:t>.</w:t>
      </w:r>
    </w:p>
    <w:p w14:paraId="7365FB13" w14:textId="0EC20984" w:rsidR="00F57D01" w:rsidRPr="00E83F1E" w:rsidRDefault="00F81BAF" w:rsidP="00F57D01">
      <w:pPr>
        <w:pStyle w:val="a3"/>
        <w:ind w:firstLine="709"/>
        <w:jc w:val="both"/>
      </w:pPr>
      <w:r w:rsidRPr="00E83F1E">
        <w:t xml:space="preserve">Для участия необходимо до </w:t>
      </w:r>
      <w:r w:rsidR="00A80DD5" w:rsidRPr="00445D3D">
        <w:rPr>
          <w:b/>
          <w:bCs/>
        </w:rPr>
        <w:t>1</w:t>
      </w:r>
      <w:r w:rsidR="00CB14FD" w:rsidRPr="00445D3D">
        <w:rPr>
          <w:b/>
          <w:bCs/>
        </w:rPr>
        <w:t>3</w:t>
      </w:r>
      <w:r w:rsidR="00A80DD5" w:rsidRPr="00445D3D">
        <w:rPr>
          <w:b/>
          <w:bCs/>
        </w:rPr>
        <w:t xml:space="preserve"> сентября</w:t>
      </w:r>
      <w:r w:rsidRPr="00E83F1E">
        <w:t xml:space="preserve"> 2021 г. включительно </w:t>
      </w:r>
      <w:r w:rsidR="0022228B" w:rsidRPr="00E83F1E">
        <w:t xml:space="preserve">зарегистрироваться по ссылке </w:t>
      </w:r>
      <w:hyperlink r:id="rId5" w:history="1">
        <w:r w:rsidR="00B527A0" w:rsidRPr="00445D3D">
          <w:rPr>
            <w:rStyle w:val="a8"/>
            <w:color w:val="FF0000"/>
          </w:rPr>
          <w:t>https://forms.yandex.ru/u/6136148f66a10283d61dfce7/</w:t>
        </w:r>
      </w:hyperlink>
      <w:r w:rsidRPr="00445D3D">
        <w:rPr>
          <w:color w:val="FF0000"/>
        </w:rPr>
        <w:t>.</w:t>
      </w:r>
      <w:r w:rsidRPr="00E83F1E">
        <w:t xml:space="preserve"> Квитанция об оплате</w:t>
      </w:r>
      <w:r w:rsidR="00710A45" w:rsidRPr="00E83F1E">
        <w:t xml:space="preserve">, </w:t>
      </w:r>
      <w:r w:rsidR="007B377F" w:rsidRPr="00E83F1E">
        <w:t xml:space="preserve">а также </w:t>
      </w:r>
      <w:r w:rsidR="00710A45" w:rsidRPr="00E83F1E">
        <w:t xml:space="preserve">ссылка на трансляцию </w:t>
      </w:r>
      <w:r w:rsidR="00710A45" w:rsidRPr="00E83F1E">
        <w:rPr>
          <w:lang w:val="en-US"/>
        </w:rPr>
        <w:t>ZOOM</w:t>
      </w:r>
      <w:r w:rsidRPr="00E83F1E">
        <w:t xml:space="preserve"> </w:t>
      </w:r>
      <w:r w:rsidR="00B527A0" w:rsidRPr="00E83F1E">
        <w:t xml:space="preserve">и сертификат участника </w:t>
      </w:r>
      <w:r w:rsidR="007B377F" w:rsidRPr="00E83F1E">
        <w:t>(при наличии квитанции об оп</w:t>
      </w:r>
      <w:r w:rsidR="00D34977" w:rsidRPr="00E83F1E">
        <w:t>л</w:t>
      </w:r>
      <w:r w:rsidR="007B377F" w:rsidRPr="00E83F1E">
        <w:t>а</w:t>
      </w:r>
      <w:r w:rsidR="00D34977" w:rsidRPr="00E83F1E">
        <w:t>т</w:t>
      </w:r>
      <w:r w:rsidR="007B377F" w:rsidRPr="00E83F1E">
        <w:t xml:space="preserve">е) </w:t>
      </w:r>
      <w:r w:rsidRPr="00E83F1E">
        <w:t>буд</w:t>
      </w:r>
      <w:r w:rsidR="00B527A0" w:rsidRPr="00E83F1E">
        <w:t>у</w:t>
      </w:r>
      <w:r w:rsidRPr="00E83F1E">
        <w:t>т направлен</w:t>
      </w:r>
      <w:r w:rsidR="00B527A0" w:rsidRPr="00E83F1E">
        <w:t>ы</w:t>
      </w:r>
      <w:r w:rsidRPr="00E83F1E">
        <w:t xml:space="preserve"> на адрес электронной почты, указанн</w:t>
      </w:r>
      <w:r w:rsidR="00DC5A67" w:rsidRPr="00E83F1E">
        <w:t>о</w:t>
      </w:r>
      <w:r w:rsidRPr="00E83F1E">
        <w:t xml:space="preserve">й </w:t>
      </w:r>
      <w:r w:rsidR="00B527A0" w:rsidRPr="00E83F1E">
        <w:t>при регистрации</w:t>
      </w:r>
      <w:r w:rsidRPr="00E83F1E">
        <w:t>.</w:t>
      </w:r>
    </w:p>
    <w:p w14:paraId="550224F2" w14:textId="0FB01389" w:rsidR="00B877B6" w:rsidRPr="00E83F1E" w:rsidRDefault="00B527A0" w:rsidP="00F81BAF">
      <w:pPr>
        <w:pStyle w:val="a3"/>
        <w:ind w:firstLine="709"/>
        <w:jc w:val="both"/>
      </w:pPr>
      <w:r w:rsidRPr="00E83F1E">
        <w:t>По вопросам</w:t>
      </w:r>
      <w:r w:rsidR="008253D2" w:rsidRPr="00E83F1E">
        <w:rPr>
          <w:spacing w:val="1"/>
        </w:rPr>
        <w:t xml:space="preserve"> </w:t>
      </w:r>
      <w:r w:rsidRPr="00E83F1E">
        <w:rPr>
          <w:spacing w:val="1"/>
        </w:rPr>
        <w:t>организации и участия в семинаре обращаться к</w:t>
      </w:r>
      <w:r w:rsidR="008253D2" w:rsidRPr="00E83F1E">
        <w:rPr>
          <w:spacing w:val="1"/>
          <w:w w:val="90"/>
        </w:rPr>
        <w:t xml:space="preserve"> </w:t>
      </w:r>
      <w:proofErr w:type="spellStart"/>
      <w:r w:rsidR="00AB0F36" w:rsidRPr="00E83F1E">
        <w:t>Муртазин</w:t>
      </w:r>
      <w:r w:rsidRPr="00E83F1E">
        <w:t>ой</w:t>
      </w:r>
      <w:proofErr w:type="spellEnd"/>
      <w:r w:rsidR="00AB0F36" w:rsidRPr="00E83F1E">
        <w:t xml:space="preserve"> </w:t>
      </w:r>
      <w:proofErr w:type="spellStart"/>
      <w:r w:rsidR="00AB0F36" w:rsidRPr="00E83F1E">
        <w:t>Гульфи</w:t>
      </w:r>
      <w:r w:rsidRPr="00E83F1E">
        <w:t>е</w:t>
      </w:r>
      <w:proofErr w:type="spellEnd"/>
      <w:r w:rsidR="00AB0F36" w:rsidRPr="00E83F1E">
        <w:t xml:space="preserve"> </w:t>
      </w:r>
      <w:proofErr w:type="spellStart"/>
      <w:r w:rsidR="00AB0F36" w:rsidRPr="00E83F1E">
        <w:t>Раисовн</w:t>
      </w:r>
      <w:r w:rsidRPr="00E83F1E">
        <w:t>е</w:t>
      </w:r>
      <w:proofErr w:type="spellEnd"/>
      <w:r w:rsidR="008253D2" w:rsidRPr="00E83F1E">
        <w:t>,</w:t>
      </w:r>
      <w:r w:rsidR="008253D2" w:rsidRPr="00E83F1E">
        <w:rPr>
          <w:spacing w:val="1"/>
        </w:rPr>
        <w:t xml:space="preserve"> </w:t>
      </w:r>
      <w:r w:rsidR="00AB0F36" w:rsidRPr="00E83F1E">
        <w:t>ведущ</w:t>
      </w:r>
      <w:r w:rsidRPr="00E83F1E">
        <w:t>ему</w:t>
      </w:r>
      <w:r w:rsidR="008253D2" w:rsidRPr="00E83F1E">
        <w:rPr>
          <w:spacing w:val="1"/>
        </w:rPr>
        <w:t xml:space="preserve"> </w:t>
      </w:r>
      <w:r w:rsidR="008253D2" w:rsidRPr="00E83F1E">
        <w:t>научн</w:t>
      </w:r>
      <w:r w:rsidRPr="00E83F1E">
        <w:t>ому</w:t>
      </w:r>
      <w:r w:rsidR="008253D2" w:rsidRPr="00E83F1E">
        <w:rPr>
          <w:spacing w:val="1"/>
        </w:rPr>
        <w:t xml:space="preserve"> </w:t>
      </w:r>
      <w:r w:rsidR="008253D2" w:rsidRPr="00E83F1E">
        <w:t>сотрудник</w:t>
      </w:r>
      <w:r w:rsidRPr="00E83F1E">
        <w:t>у</w:t>
      </w:r>
      <w:r w:rsidR="008253D2" w:rsidRPr="00E83F1E">
        <w:t xml:space="preserve"> лаборатории воспитания, дополнительного образования и профилактики</w:t>
      </w:r>
      <w:r w:rsidR="008253D2" w:rsidRPr="00E83F1E">
        <w:rPr>
          <w:spacing w:val="1"/>
        </w:rPr>
        <w:t xml:space="preserve"> </w:t>
      </w:r>
      <w:r w:rsidR="00AB0F36" w:rsidRPr="00E83F1E">
        <w:rPr>
          <w:spacing w:val="1"/>
        </w:rPr>
        <w:t xml:space="preserve">асоциального поведения ИРО PT, </w:t>
      </w:r>
      <w:proofErr w:type="spellStart"/>
      <w:r w:rsidRPr="00E83F1E">
        <w:rPr>
          <w:spacing w:val="1"/>
        </w:rPr>
        <w:t>к.п.н</w:t>
      </w:r>
      <w:proofErr w:type="spellEnd"/>
      <w:r w:rsidR="00F81BAF" w:rsidRPr="00E83F1E">
        <w:rPr>
          <w:spacing w:val="1"/>
        </w:rPr>
        <w:t>, доцент</w:t>
      </w:r>
      <w:r w:rsidR="00B21569" w:rsidRPr="00E83F1E">
        <w:rPr>
          <w:spacing w:val="1"/>
        </w:rPr>
        <w:t>;</w:t>
      </w:r>
      <w:r w:rsidR="00F81BAF" w:rsidRPr="00E83F1E">
        <w:rPr>
          <w:spacing w:val="1"/>
        </w:rPr>
        <w:t xml:space="preserve"> </w:t>
      </w:r>
      <w:r w:rsidRPr="00E83F1E">
        <w:rPr>
          <w:spacing w:val="1"/>
        </w:rPr>
        <w:t xml:space="preserve">адрес электронной почты </w:t>
      </w:r>
      <w:hyperlink r:id="rId6" w:history="1">
        <w:r w:rsidRPr="00445D3D">
          <w:rPr>
            <w:rStyle w:val="a8"/>
            <w:color w:val="FF0000"/>
            <w:spacing w:val="1"/>
          </w:rPr>
          <w:t>murtazina911@yandex.ru</w:t>
        </w:r>
      </w:hyperlink>
      <w:r w:rsidRPr="00445D3D">
        <w:rPr>
          <w:color w:val="FF0000"/>
          <w:spacing w:val="1"/>
        </w:rPr>
        <w:t>,</w:t>
      </w:r>
      <w:r w:rsidRPr="00E83F1E">
        <w:rPr>
          <w:spacing w:val="1"/>
        </w:rPr>
        <w:t xml:space="preserve"> </w:t>
      </w:r>
      <w:r w:rsidR="00AB0F36" w:rsidRPr="00E83F1E">
        <w:rPr>
          <w:spacing w:val="1"/>
        </w:rPr>
        <w:t>контактны</w:t>
      </w:r>
      <w:r w:rsidR="002B6B95" w:rsidRPr="00E83F1E">
        <w:rPr>
          <w:spacing w:val="1"/>
        </w:rPr>
        <w:t>е</w:t>
      </w:r>
      <w:r w:rsidR="00AB0F36" w:rsidRPr="00E83F1E">
        <w:rPr>
          <w:spacing w:val="1"/>
        </w:rPr>
        <w:t xml:space="preserve"> телефон</w:t>
      </w:r>
      <w:r w:rsidR="002B6B95" w:rsidRPr="00E83F1E">
        <w:rPr>
          <w:spacing w:val="1"/>
        </w:rPr>
        <w:t>ы</w:t>
      </w:r>
      <w:r w:rsidR="00AB0F36" w:rsidRPr="00E83F1E">
        <w:rPr>
          <w:spacing w:val="1"/>
        </w:rPr>
        <w:t xml:space="preserve">: </w:t>
      </w:r>
      <w:r w:rsidR="008253D2" w:rsidRPr="00E83F1E">
        <w:rPr>
          <w:w w:val="95"/>
        </w:rPr>
        <w:t>8(843) 238-02-24,</w:t>
      </w:r>
      <w:r w:rsidR="008253D2" w:rsidRPr="00E83F1E">
        <w:rPr>
          <w:spacing w:val="1"/>
          <w:w w:val="95"/>
        </w:rPr>
        <w:t xml:space="preserve"> </w:t>
      </w:r>
      <w:r w:rsidR="008253D2" w:rsidRPr="00E83F1E">
        <w:rPr>
          <w:w w:val="95"/>
        </w:rPr>
        <w:t>8-90</w:t>
      </w:r>
      <w:r w:rsidR="00AB0F36" w:rsidRPr="00E83F1E">
        <w:rPr>
          <w:w w:val="95"/>
        </w:rPr>
        <w:t>47</w:t>
      </w:r>
      <w:r w:rsidR="008253D2" w:rsidRPr="00E83F1E">
        <w:rPr>
          <w:w w:val="95"/>
        </w:rPr>
        <w:t>-</w:t>
      </w:r>
      <w:r w:rsidR="00AB0F36" w:rsidRPr="00E83F1E">
        <w:rPr>
          <w:w w:val="95"/>
        </w:rPr>
        <w:t>6</w:t>
      </w:r>
      <w:r w:rsidR="008253D2" w:rsidRPr="00E83F1E">
        <w:rPr>
          <w:w w:val="95"/>
        </w:rPr>
        <w:t>3-</w:t>
      </w:r>
      <w:r w:rsidR="008253D2" w:rsidRPr="00E83F1E">
        <w:t>7</w:t>
      </w:r>
      <w:r w:rsidR="00AB0F36" w:rsidRPr="00E83F1E">
        <w:t>5</w:t>
      </w:r>
      <w:r w:rsidR="008253D2" w:rsidRPr="00E83F1E">
        <w:t>-</w:t>
      </w:r>
      <w:r w:rsidR="00AB0F36" w:rsidRPr="00E83F1E">
        <w:t>06</w:t>
      </w:r>
      <w:r w:rsidR="008253D2" w:rsidRPr="00E83F1E">
        <w:t>.</w:t>
      </w:r>
    </w:p>
    <w:p w14:paraId="75386ECB" w14:textId="50399874" w:rsidR="00B877B6" w:rsidRPr="00E83F1E" w:rsidRDefault="00B5176F" w:rsidP="00DC5A67">
      <w:pPr>
        <w:pStyle w:val="a3"/>
        <w:spacing w:before="4"/>
        <w:ind w:firstLine="709"/>
        <w:jc w:val="both"/>
      </w:pPr>
      <w:r w:rsidRPr="00E83F1E">
        <w:t>Педагоги</w:t>
      </w:r>
      <w:r w:rsidR="00A80DD5" w:rsidRPr="00E83F1E">
        <w:t xml:space="preserve">, </w:t>
      </w:r>
      <w:r w:rsidR="00B527A0" w:rsidRPr="00E83F1E">
        <w:t>принимавшие участие в</w:t>
      </w:r>
      <w:r w:rsidR="00A80DD5" w:rsidRPr="00E83F1E">
        <w:t xml:space="preserve"> семинар</w:t>
      </w:r>
      <w:r w:rsidR="00B527A0" w:rsidRPr="00E83F1E">
        <w:t>е</w:t>
      </w:r>
      <w:r w:rsidR="00DC5A67" w:rsidRPr="00E83F1E">
        <w:t xml:space="preserve">, будут приглашены на обучение по программе повышения квалификации «Технологии подготовки к региональному этапу Всероссийской олимпиады школьников по искусству (мировой художественной культуре)» </w:t>
      </w:r>
      <w:r w:rsidR="00735AF8" w:rsidRPr="00E83F1E">
        <w:t>(36</w:t>
      </w:r>
      <w:r w:rsidR="00DC5A67" w:rsidRPr="00E83F1E">
        <w:t xml:space="preserve"> часов</w:t>
      </w:r>
      <w:r w:rsidR="00735AF8" w:rsidRPr="00E83F1E">
        <w:t xml:space="preserve">) </w:t>
      </w:r>
      <w:r w:rsidR="002B6B95" w:rsidRPr="00E83F1E">
        <w:t>на льготной основе</w:t>
      </w:r>
      <w:r w:rsidR="00DC5A67" w:rsidRPr="00E83F1E">
        <w:t xml:space="preserve"> </w:t>
      </w:r>
      <w:r w:rsidR="00735AF8" w:rsidRPr="00E83F1E">
        <w:t>(</w:t>
      </w:r>
      <w:r w:rsidR="005E3967" w:rsidRPr="00E83F1E">
        <w:t>планируемые сроки обучения – декабрь</w:t>
      </w:r>
      <w:r w:rsidR="00DC5A67" w:rsidRPr="00E83F1E">
        <w:t xml:space="preserve"> 202</w:t>
      </w:r>
      <w:r w:rsidR="005E3967" w:rsidRPr="00E83F1E">
        <w:t>1</w:t>
      </w:r>
      <w:r w:rsidR="00DC5A67" w:rsidRPr="00E83F1E">
        <w:t xml:space="preserve"> г.</w:t>
      </w:r>
      <w:r w:rsidR="00735AF8" w:rsidRPr="00E83F1E">
        <w:t>).</w:t>
      </w:r>
    </w:p>
    <w:p w14:paraId="4E99DD79" w14:textId="7FD24ED5" w:rsidR="00BB227C" w:rsidRPr="00E83F1E" w:rsidRDefault="00BB227C">
      <w:pPr>
        <w:pStyle w:val="a3"/>
      </w:pPr>
    </w:p>
    <w:p w14:paraId="42274674" w14:textId="77C69A64" w:rsidR="00BB227C" w:rsidRPr="00E83F1E" w:rsidRDefault="00BB227C">
      <w:pPr>
        <w:pStyle w:val="a3"/>
      </w:pPr>
    </w:p>
    <w:p w14:paraId="191DEEC2" w14:textId="2C5D48D7" w:rsidR="00BB227C" w:rsidRPr="00E83F1E" w:rsidRDefault="00BB227C">
      <w:pPr>
        <w:pStyle w:val="a3"/>
      </w:pPr>
    </w:p>
    <w:p w14:paraId="11C03B12" w14:textId="16A6E8A6" w:rsidR="00BB227C" w:rsidRPr="00E83F1E" w:rsidRDefault="00BB227C">
      <w:pPr>
        <w:pStyle w:val="a3"/>
      </w:pPr>
    </w:p>
    <w:p w14:paraId="1C37EA3E" w14:textId="2822205F" w:rsidR="00BB227C" w:rsidRPr="00E83F1E" w:rsidRDefault="00BB227C">
      <w:pPr>
        <w:pStyle w:val="a3"/>
      </w:pPr>
    </w:p>
    <w:p w14:paraId="404099CE" w14:textId="438AFF09" w:rsidR="00BB227C" w:rsidRDefault="00BB227C">
      <w:pPr>
        <w:pStyle w:val="a3"/>
      </w:pPr>
    </w:p>
    <w:p w14:paraId="4666DCB4" w14:textId="77777777" w:rsidR="00445D3D" w:rsidRPr="00445D3D" w:rsidRDefault="00445D3D">
      <w:pPr>
        <w:pStyle w:val="a3"/>
        <w:rPr>
          <w:b/>
          <w:bCs/>
        </w:rPr>
      </w:pPr>
    </w:p>
    <w:p w14:paraId="3F9E9332" w14:textId="4181BE1B" w:rsidR="00BB227C" w:rsidRPr="00E83F1E" w:rsidRDefault="00BB227C">
      <w:pPr>
        <w:pStyle w:val="a3"/>
      </w:pPr>
    </w:p>
    <w:p w14:paraId="2966DC97" w14:textId="6A294AF8" w:rsidR="00BB227C" w:rsidRPr="00E83F1E" w:rsidRDefault="00BB227C">
      <w:pPr>
        <w:pStyle w:val="a3"/>
      </w:pPr>
    </w:p>
    <w:p w14:paraId="657621D4" w14:textId="417ABFE5" w:rsidR="00FC56AA" w:rsidRPr="00E83F1E" w:rsidRDefault="00FC56AA" w:rsidP="00FC56AA">
      <w:pPr>
        <w:jc w:val="center"/>
        <w:rPr>
          <w:w w:val="105"/>
          <w:sz w:val="28"/>
          <w:szCs w:val="28"/>
        </w:rPr>
      </w:pPr>
      <w:bookmarkStart w:id="1" w:name="_Hlk81822088"/>
      <w:r w:rsidRPr="00E83F1E">
        <w:rPr>
          <w:w w:val="105"/>
          <w:sz w:val="28"/>
          <w:szCs w:val="28"/>
        </w:rPr>
        <w:lastRenderedPageBreak/>
        <w:t>ПРОГРАММА</w:t>
      </w:r>
      <w:r w:rsidR="008253D2" w:rsidRPr="00E83F1E">
        <w:rPr>
          <w:w w:val="105"/>
          <w:sz w:val="28"/>
          <w:szCs w:val="28"/>
        </w:rPr>
        <w:t xml:space="preserve"> </w:t>
      </w:r>
      <w:bookmarkStart w:id="2" w:name="_Hlk81924554"/>
      <w:r w:rsidR="000C31CE" w:rsidRPr="00E83F1E">
        <w:rPr>
          <w:w w:val="105"/>
          <w:sz w:val="28"/>
          <w:szCs w:val="28"/>
        </w:rPr>
        <w:t xml:space="preserve">Республиканского </w:t>
      </w:r>
      <w:r w:rsidR="00A80DD5" w:rsidRPr="00E83F1E">
        <w:rPr>
          <w:w w:val="105"/>
          <w:sz w:val="28"/>
          <w:szCs w:val="28"/>
        </w:rPr>
        <w:t xml:space="preserve">обучающего </w:t>
      </w:r>
      <w:r w:rsidR="000C31CE" w:rsidRPr="00E83F1E">
        <w:rPr>
          <w:w w:val="105"/>
          <w:sz w:val="28"/>
          <w:szCs w:val="28"/>
        </w:rPr>
        <w:t>онлайн-</w:t>
      </w:r>
      <w:r w:rsidR="00A80DD5" w:rsidRPr="00E83F1E">
        <w:rPr>
          <w:w w:val="105"/>
          <w:sz w:val="28"/>
          <w:szCs w:val="28"/>
        </w:rPr>
        <w:t>семинара</w:t>
      </w:r>
      <w:bookmarkEnd w:id="2"/>
    </w:p>
    <w:p w14:paraId="2CD282A0" w14:textId="64E54921" w:rsidR="00FC56AA" w:rsidRPr="00E83F1E" w:rsidRDefault="00FC56AA" w:rsidP="00FC56AA">
      <w:pPr>
        <w:jc w:val="center"/>
        <w:rPr>
          <w:w w:val="105"/>
          <w:sz w:val="28"/>
          <w:szCs w:val="28"/>
        </w:rPr>
      </w:pPr>
      <w:bookmarkStart w:id="3" w:name="_Hlk81569877"/>
      <w:r w:rsidRPr="00E83F1E">
        <w:rPr>
          <w:w w:val="105"/>
          <w:sz w:val="28"/>
          <w:szCs w:val="28"/>
        </w:rPr>
        <w:t>«Технологии подготовки к школьному и муниципальному этапам Всероссийской олимпиады школьников по искусству (мировой художественной культуре)»</w:t>
      </w:r>
    </w:p>
    <w:bookmarkEnd w:id="1"/>
    <w:p w14:paraId="4B337086" w14:textId="02E57526" w:rsidR="0075197D" w:rsidRPr="00E83F1E" w:rsidRDefault="005E3967" w:rsidP="00FC56AA">
      <w:pPr>
        <w:jc w:val="center"/>
        <w:rPr>
          <w:sz w:val="28"/>
          <w:szCs w:val="28"/>
        </w:rPr>
      </w:pPr>
      <w:r w:rsidRPr="00E83F1E">
        <w:rPr>
          <w:sz w:val="28"/>
          <w:szCs w:val="28"/>
        </w:rPr>
        <w:t>17 и 20</w:t>
      </w:r>
      <w:r w:rsidR="0075197D" w:rsidRPr="00E83F1E">
        <w:rPr>
          <w:sz w:val="28"/>
          <w:szCs w:val="28"/>
        </w:rPr>
        <w:t xml:space="preserve"> сентября 2021 г.</w:t>
      </w:r>
    </w:p>
    <w:bookmarkEnd w:id="3"/>
    <w:p w14:paraId="463CF422" w14:textId="77777777" w:rsidR="00B877B6" w:rsidRPr="00E83F1E" w:rsidRDefault="00B877B6" w:rsidP="00F81BAF">
      <w:pPr>
        <w:pStyle w:val="a3"/>
      </w:pPr>
    </w:p>
    <w:tbl>
      <w:tblPr>
        <w:tblStyle w:val="TableNormal"/>
        <w:tblW w:w="10356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709"/>
        <w:gridCol w:w="3686"/>
        <w:gridCol w:w="4961"/>
      </w:tblGrid>
      <w:tr w:rsidR="00E83F1E" w:rsidRPr="00E83F1E" w14:paraId="5707F1BD" w14:textId="726A34C0" w:rsidTr="00CD2001">
        <w:trPr>
          <w:trHeight w:val="277"/>
        </w:trPr>
        <w:tc>
          <w:tcPr>
            <w:tcW w:w="1709" w:type="dxa"/>
          </w:tcPr>
          <w:p w14:paraId="14F36A09" w14:textId="6270E847" w:rsidR="005E3967" w:rsidRPr="00E83F1E" w:rsidRDefault="005E3967" w:rsidP="002B6B95">
            <w:pPr>
              <w:pStyle w:val="TableParagraph"/>
              <w:ind w:left="176" w:right="132"/>
              <w:jc w:val="center"/>
              <w:rPr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>Время</w:t>
            </w:r>
          </w:p>
        </w:tc>
        <w:tc>
          <w:tcPr>
            <w:tcW w:w="3686" w:type="dxa"/>
          </w:tcPr>
          <w:p w14:paraId="5937A200" w14:textId="208BD871" w:rsidR="005E3967" w:rsidRPr="00E83F1E" w:rsidRDefault="005E3967" w:rsidP="002B6B95">
            <w:pPr>
              <w:pStyle w:val="TableParagraph"/>
              <w:ind w:left="176" w:right="132"/>
              <w:jc w:val="center"/>
              <w:rPr>
                <w:w w:val="110"/>
                <w:sz w:val="28"/>
                <w:szCs w:val="28"/>
              </w:rPr>
            </w:pPr>
            <w:r w:rsidRPr="00E83F1E">
              <w:rPr>
                <w:w w:val="110"/>
                <w:sz w:val="28"/>
                <w:szCs w:val="28"/>
              </w:rPr>
              <w:t>Тема</w:t>
            </w:r>
          </w:p>
        </w:tc>
        <w:tc>
          <w:tcPr>
            <w:tcW w:w="4961" w:type="dxa"/>
          </w:tcPr>
          <w:p w14:paraId="464EC5D2" w14:textId="2FFB2910" w:rsidR="005E3967" w:rsidRPr="00E83F1E" w:rsidRDefault="005E3967" w:rsidP="002B6B95">
            <w:pPr>
              <w:pStyle w:val="TableParagraph"/>
              <w:ind w:left="176"/>
              <w:jc w:val="center"/>
              <w:rPr>
                <w:noProof/>
                <w:position w:val="-3"/>
                <w:sz w:val="28"/>
                <w:szCs w:val="28"/>
              </w:rPr>
            </w:pPr>
            <w:r w:rsidRPr="00E83F1E">
              <w:rPr>
                <w:noProof/>
                <w:position w:val="-3"/>
                <w:sz w:val="28"/>
                <w:szCs w:val="28"/>
              </w:rPr>
              <w:t>Спикер</w:t>
            </w:r>
          </w:p>
        </w:tc>
      </w:tr>
      <w:tr w:rsidR="00E83F1E" w:rsidRPr="00E83F1E" w14:paraId="7CC2E180" w14:textId="77777777" w:rsidTr="00CD2001">
        <w:trPr>
          <w:trHeight w:val="277"/>
        </w:trPr>
        <w:tc>
          <w:tcPr>
            <w:tcW w:w="10356" w:type="dxa"/>
            <w:gridSpan w:val="3"/>
          </w:tcPr>
          <w:p w14:paraId="15C33487" w14:textId="641913C5" w:rsidR="00E204A7" w:rsidRPr="00E83F1E" w:rsidRDefault="00E204A7" w:rsidP="002B6B95">
            <w:pPr>
              <w:pStyle w:val="TableParagraph"/>
              <w:ind w:left="176"/>
              <w:jc w:val="center"/>
              <w:rPr>
                <w:b/>
                <w:bCs/>
                <w:noProof/>
                <w:position w:val="-3"/>
                <w:sz w:val="28"/>
                <w:szCs w:val="28"/>
              </w:rPr>
            </w:pPr>
            <w:r w:rsidRPr="00E83F1E">
              <w:rPr>
                <w:b/>
                <w:bCs/>
                <w:noProof/>
                <w:position w:val="-3"/>
                <w:sz w:val="28"/>
                <w:szCs w:val="28"/>
              </w:rPr>
              <w:t>17 сентября</w:t>
            </w:r>
            <w:r w:rsidR="00D00EE2" w:rsidRPr="00E83F1E">
              <w:rPr>
                <w:b/>
                <w:bCs/>
                <w:noProof/>
                <w:position w:val="-3"/>
                <w:sz w:val="28"/>
                <w:szCs w:val="28"/>
              </w:rPr>
              <w:t xml:space="preserve"> (пятница)</w:t>
            </w:r>
          </w:p>
        </w:tc>
      </w:tr>
      <w:tr w:rsidR="00E83F1E" w:rsidRPr="00E83F1E" w14:paraId="0E68DDB8" w14:textId="7C7E1449" w:rsidTr="00CD2001">
        <w:trPr>
          <w:trHeight w:val="1645"/>
        </w:trPr>
        <w:tc>
          <w:tcPr>
            <w:tcW w:w="1709" w:type="dxa"/>
          </w:tcPr>
          <w:p w14:paraId="5885462C" w14:textId="58CBFD96" w:rsidR="005E3967" w:rsidRPr="00E83F1E" w:rsidRDefault="005E3967" w:rsidP="005E3967">
            <w:pPr>
              <w:pStyle w:val="TableParagraph"/>
              <w:ind w:left="176" w:right="132"/>
              <w:rPr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>13.</w:t>
            </w:r>
            <w:r w:rsidR="00D83728" w:rsidRPr="00E83F1E">
              <w:rPr>
                <w:sz w:val="28"/>
                <w:szCs w:val="28"/>
              </w:rPr>
              <w:t>45</w:t>
            </w:r>
            <w:r w:rsidR="000C31CE" w:rsidRPr="00E83F1E">
              <w:rPr>
                <w:sz w:val="28"/>
                <w:szCs w:val="28"/>
              </w:rPr>
              <w:t>-</w:t>
            </w:r>
            <w:r w:rsidRPr="00E83F1E">
              <w:rPr>
                <w:sz w:val="28"/>
                <w:szCs w:val="28"/>
              </w:rPr>
              <w:t>1</w:t>
            </w:r>
            <w:r w:rsidR="00D83728" w:rsidRPr="00E83F1E">
              <w:rPr>
                <w:sz w:val="28"/>
                <w:szCs w:val="28"/>
              </w:rPr>
              <w:t>4</w:t>
            </w:r>
            <w:r w:rsidRPr="00E83F1E">
              <w:rPr>
                <w:sz w:val="28"/>
                <w:szCs w:val="28"/>
              </w:rPr>
              <w:t>.</w:t>
            </w:r>
            <w:r w:rsidR="00D83728" w:rsidRPr="00E83F1E">
              <w:rPr>
                <w:sz w:val="28"/>
                <w:szCs w:val="28"/>
              </w:rPr>
              <w:t>00</w:t>
            </w:r>
          </w:p>
          <w:p w14:paraId="0A4D427D" w14:textId="6D2C54C8" w:rsidR="005E3967" w:rsidRPr="00E83F1E" w:rsidRDefault="005E3967" w:rsidP="005E3967">
            <w:pPr>
              <w:pStyle w:val="TableParagraph"/>
              <w:ind w:left="176" w:right="132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14D3BBD" w14:textId="6F8A6D8F" w:rsidR="005E3967" w:rsidRPr="00E83F1E" w:rsidRDefault="00D83728" w:rsidP="005E3967">
            <w:pPr>
              <w:pStyle w:val="TableParagraph"/>
              <w:ind w:left="176" w:right="132"/>
              <w:rPr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>Приветственное слово</w:t>
            </w:r>
          </w:p>
        </w:tc>
        <w:tc>
          <w:tcPr>
            <w:tcW w:w="4961" w:type="dxa"/>
          </w:tcPr>
          <w:p w14:paraId="5D54846B" w14:textId="718A1A7C" w:rsidR="005E3967" w:rsidRPr="00E83F1E" w:rsidRDefault="005E3967" w:rsidP="005E3967">
            <w:pPr>
              <w:pStyle w:val="TableParagraph"/>
              <w:tabs>
                <w:tab w:val="left" w:pos="2105"/>
              </w:tabs>
              <w:ind w:left="176" w:right="125"/>
              <w:rPr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 xml:space="preserve">Явгильдина </w:t>
            </w:r>
            <w:proofErr w:type="spellStart"/>
            <w:r w:rsidRPr="00E83F1E">
              <w:rPr>
                <w:sz w:val="28"/>
                <w:szCs w:val="28"/>
              </w:rPr>
              <w:t>З</w:t>
            </w:r>
            <w:r w:rsidR="00F92DF8" w:rsidRPr="00E83F1E">
              <w:rPr>
                <w:sz w:val="28"/>
                <w:szCs w:val="28"/>
              </w:rPr>
              <w:t>илия</w:t>
            </w:r>
            <w:proofErr w:type="spellEnd"/>
            <w:r w:rsidR="00F92DF8" w:rsidRPr="00E83F1E">
              <w:rPr>
                <w:sz w:val="28"/>
                <w:szCs w:val="28"/>
              </w:rPr>
              <w:t xml:space="preserve"> </w:t>
            </w:r>
            <w:proofErr w:type="spellStart"/>
            <w:r w:rsidRPr="00E83F1E">
              <w:rPr>
                <w:sz w:val="28"/>
                <w:szCs w:val="28"/>
              </w:rPr>
              <w:t>М</w:t>
            </w:r>
            <w:r w:rsidR="00F92DF8" w:rsidRPr="00E83F1E">
              <w:rPr>
                <w:sz w:val="28"/>
                <w:szCs w:val="28"/>
              </w:rPr>
              <w:t>ухтаровна</w:t>
            </w:r>
            <w:proofErr w:type="spellEnd"/>
            <w:r w:rsidRPr="00E83F1E">
              <w:rPr>
                <w:sz w:val="28"/>
                <w:szCs w:val="28"/>
              </w:rPr>
              <w:t xml:space="preserve">, проректор по научной работе, профессор, доктор педагогических наук, ФГБОУ ВО «Казанский государственный институт культуры», председатель </w:t>
            </w:r>
            <w:r w:rsidR="00577A44" w:rsidRPr="00E83F1E">
              <w:rPr>
                <w:sz w:val="28"/>
                <w:szCs w:val="28"/>
              </w:rPr>
              <w:t>регионального жюри</w:t>
            </w:r>
            <w:r w:rsidRPr="00E83F1E">
              <w:rPr>
                <w:sz w:val="28"/>
                <w:szCs w:val="28"/>
              </w:rPr>
              <w:t xml:space="preserve"> </w:t>
            </w:r>
            <w:r w:rsidR="00577A44" w:rsidRPr="00E83F1E">
              <w:rPr>
                <w:sz w:val="28"/>
                <w:szCs w:val="28"/>
              </w:rPr>
              <w:t xml:space="preserve">олимпиады </w:t>
            </w:r>
            <w:r w:rsidR="00B21569" w:rsidRPr="00E83F1E">
              <w:rPr>
                <w:sz w:val="28"/>
                <w:szCs w:val="28"/>
              </w:rPr>
              <w:t>по искусству (МХК)</w:t>
            </w:r>
          </w:p>
        </w:tc>
      </w:tr>
      <w:tr w:rsidR="00E83F1E" w:rsidRPr="00E83F1E" w14:paraId="174F0CD7" w14:textId="77777777" w:rsidTr="00CD2001">
        <w:trPr>
          <w:trHeight w:val="1645"/>
        </w:trPr>
        <w:tc>
          <w:tcPr>
            <w:tcW w:w="1709" w:type="dxa"/>
          </w:tcPr>
          <w:p w14:paraId="377C4B6A" w14:textId="1CA3C884" w:rsidR="00D00EE2" w:rsidRPr="00E83F1E" w:rsidRDefault="00D00EE2" w:rsidP="00D00EE2">
            <w:pPr>
              <w:pStyle w:val="TableParagraph"/>
              <w:ind w:left="176" w:right="132"/>
              <w:rPr>
                <w:sz w:val="28"/>
                <w:szCs w:val="28"/>
              </w:rPr>
            </w:pPr>
            <w:bookmarkStart w:id="4" w:name="_Hlk81902947"/>
            <w:r w:rsidRPr="00E83F1E">
              <w:rPr>
                <w:sz w:val="28"/>
                <w:szCs w:val="28"/>
              </w:rPr>
              <w:t>14.00-15.30</w:t>
            </w:r>
          </w:p>
        </w:tc>
        <w:tc>
          <w:tcPr>
            <w:tcW w:w="3686" w:type="dxa"/>
          </w:tcPr>
          <w:p w14:paraId="3665EC36" w14:textId="1DC9C95E" w:rsidR="00D00EE2" w:rsidRPr="00E83F1E" w:rsidRDefault="00D00EE2" w:rsidP="00D00EE2">
            <w:pPr>
              <w:pStyle w:val="TableParagraph"/>
              <w:ind w:left="176" w:right="132"/>
              <w:rPr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>Особенности подготовки к олимпиаде по МХК: к проблеме взаимодействия литературы с другими видами искусства</w:t>
            </w:r>
          </w:p>
        </w:tc>
        <w:tc>
          <w:tcPr>
            <w:tcW w:w="4961" w:type="dxa"/>
          </w:tcPr>
          <w:p w14:paraId="7F23B120" w14:textId="542EB15C" w:rsidR="00D00EE2" w:rsidRPr="00E83F1E" w:rsidRDefault="00D00EE2" w:rsidP="00D00EE2">
            <w:pPr>
              <w:pStyle w:val="TableParagraph"/>
              <w:tabs>
                <w:tab w:val="left" w:pos="2105"/>
              </w:tabs>
              <w:ind w:left="176" w:right="125"/>
              <w:rPr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 xml:space="preserve">Сорокина Татьяна Викторовна, кандидат филологических наук, доцент </w:t>
            </w:r>
            <w:bookmarkStart w:id="5" w:name="_Hlk81821740"/>
            <w:r w:rsidRPr="00E83F1E">
              <w:rPr>
                <w:sz w:val="28"/>
                <w:szCs w:val="28"/>
              </w:rPr>
              <w:t xml:space="preserve">ФГАОУ </w:t>
            </w:r>
            <w:r w:rsidR="00577A44" w:rsidRPr="00E83F1E">
              <w:rPr>
                <w:sz w:val="28"/>
                <w:szCs w:val="28"/>
              </w:rPr>
              <w:t>«</w:t>
            </w:r>
            <w:r w:rsidRPr="00E83F1E">
              <w:rPr>
                <w:sz w:val="28"/>
                <w:szCs w:val="28"/>
              </w:rPr>
              <w:t>Казанский (Приволжский) федеральный университет</w:t>
            </w:r>
            <w:bookmarkEnd w:id="5"/>
            <w:r w:rsidR="00577A44" w:rsidRPr="00E83F1E">
              <w:rPr>
                <w:sz w:val="28"/>
                <w:szCs w:val="28"/>
              </w:rPr>
              <w:t>»</w:t>
            </w:r>
          </w:p>
        </w:tc>
      </w:tr>
      <w:tr w:rsidR="00E83F1E" w:rsidRPr="00E83F1E" w14:paraId="4816CC09" w14:textId="77777777" w:rsidTr="00CD2001">
        <w:trPr>
          <w:trHeight w:val="686"/>
        </w:trPr>
        <w:tc>
          <w:tcPr>
            <w:tcW w:w="1709" w:type="dxa"/>
          </w:tcPr>
          <w:p w14:paraId="1BE26880" w14:textId="0528E299" w:rsidR="00F92DF8" w:rsidRPr="00E83F1E" w:rsidRDefault="00F92DF8" w:rsidP="00D00EE2">
            <w:pPr>
              <w:pStyle w:val="TableParagraph"/>
              <w:ind w:left="176" w:right="132"/>
              <w:rPr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>15.30-17.00</w:t>
            </w:r>
          </w:p>
        </w:tc>
        <w:tc>
          <w:tcPr>
            <w:tcW w:w="3686" w:type="dxa"/>
          </w:tcPr>
          <w:p w14:paraId="57CFA494" w14:textId="739B457E" w:rsidR="00F92DF8" w:rsidRPr="00E83F1E" w:rsidRDefault="00F92DF8" w:rsidP="00D00EE2">
            <w:pPr>
              <w:pStyle w:val="TableParagraph"/>
              <w:ind w:left="176" w:right="132"/>
              <w:rPr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>Эпохи и стили в музыкальном искусстве</w:t>
            </w:r>
          </w:p>
        </w:tc>
        <w:tc>
          <w:tcPr>
            <w:tcW w:w="4961" w:type="dxa"/>
          </w:tcPr>
          <w:p w14:paraId="53E9B6CD" w14:textId="2408F331" w:rsidR="00F92DF8" w:rsidRPr="00E83F1E" w:rsidRDefault="00F92DF8" w:rsidP="00D00EE2">
            <w:pPr>
              <w:pStyle w:val="TableParagraph"/>
              <w:tabs>
                <w:tab w:val="left" w:pos="2105"/>
              </w:tabs>
              <w:ind w:left="176" w:right="125"/>
              <w:rPr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 xml:space="preserve">Черных Светлана Алексеевна, </w:t>
            </w:r>
            <w:r w:rsidR="00577A44" w:rsidRPr="00E83F1E">
              <w:rPr>
                <w:sz w:val="28"/>
                <w:szCs w:val="28"/>
              </w:rPr>
              <w:t>ГБУК РТ «</w:t>
            </w:r>
            <w:r w:rsidRPr="00E83F1E">
              <w:rPr>
                <w:sz w:val="28"/>
                <w:szCs w:val="28"/>
              </w:rPr>
              <w:t xml:space="preserve">Татарская государственная филармония им. </w:t>
            </w:r>
            <w:proofErr w:type="spellStart"/>
            <w:r w:rsidRPr="00E83F1E">
              <w:rPr>
                <w:sz w:val="28"/>
                <w:szCs w:val="28"/>
              </w:rPr>
              <w:t>Габдуллы</w:t>
            </w:r>
            <w:proofErr w:type="spellEnd"/>
            <w:r w:rsidRPr="00E83F1E">
              <w:rPr>
                <w:sz w:val="28"/>
                <w:szCs w:val="28"/>
              </w:rPr>
              <w:t xml:space="preserve"> Тукая</w:t>
            </w:r>
            <w:r w:rsidR="00577A44" w:rsidRPr="00E83F1E">
              <w:rPr>
                <w:sz w:val="28"/>
                <w:szCs w:val="28"/>
              </w:rPr>
              <w:t>»</w:t>
            </w:r>
            <w:r w:rsidRPr="00E83F1E">
              <w:rPr>
                <w:sz w:val="28"/>
                <w:szCs w:val="28"/>
              </w:rPr>
              <w:t>, руководитель филармонической школы</w:t>
            </w:r>
          </w:p>
        </w:tc>
      </w:tr>
      <w:bookmarkEnd w:id="4"/>
      <w:tr w:rsidR="00E83F1E" w:rsidRPr="00E83F1E" w14:paraId="65AD2F9E" w14:textId="77777777" w:rsidTr="00CD2001">
        <w:trPr>
          <w:trHeight w:val="340"/>
        </w:trPr>
        <w:tc>
          <w:tcPr>
            <w:tcW w:w="10356" w:type="dxa"/>
            <w:gridSpan w:val="3"/>
          </w:tcPr>
          <w:p w14:paraId="5E93C303" w14:textId="21B9282D" w:rsidR="00D00EE2" w:rsidRPr="00E83F1E" w:rsidRDefault="00D00EE2" w:rsidP="002B6B95">
            <w:pPr>
              <w:pStyle w:val="TableParagraph"/>
              <w:ind w:left="176" w:right="125"/>
              <w:jc w:val="center"/>
              <w:rPr>
                <w:b/>
                <w:bCs/>
                <w:sz w:val="28"/>
                <w:szCs w:val="28"/>
              </w:rPr>
            </w:pPr>
            <w:r w:rsidRPr="00E83F1E">
              <w:rPr>
                <w:b/>
                <w:bCs/>
                <w:sz w:val="28"/>
                <w:szCs w:val="28"/>
              </w:rPr>
              <w:t>20 сентября (понедельник)</w:t>
            </w:r>
          </w:p>
        </w:tc>
      </w:tr>
      <w:tr w:rsidR="00E83F1E" w:rsidRPr="00E83F1E" w14:paraId="1BFA7536" w14:textId="058434F1" w:rsidTr="00CD2001">
        <w:trPr>
          <w:trHeight w:val="1367"/>
        </w:trPr>
        <w:tc>
          <w:tcPr>
            <w:tcW w:w="1709" w:type="dxa"/>
          </w:tcPr>
          <w:p w14:paraId="370AAD6E" w14:textId="4ADB85D0" w:rsidR="00D00EE2" w:rsidRPr="00E83F1E" w:rsidRDefault="00D00EE2" w:rsidP="00D00EE2">
            <w:pPr>
              <w:pStyle w:val="TableParagraph"/>
              <w:ind w:left="176" w:right="132"/>
              <w:rPr>
                <w:w w:val="85"/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>14.00-15.30</w:t>
            </w:r>
          </w:p>
        </w:tc>
        <w:tc>
          <w:tcPr>
            <w:tcW w:w="3686" w:type="dxa"/>
          </w:tcPr>
          <w:p w14:paraId="2FAC1480" w14:textId="3040549B" w:rsidR="00D00EE2" w:rsidRPr="00E83F1E" w:rsidRDefault="00D00EE2" w:rsidP="00D00EE2">
            <w:pPr>
              <w:pStyle w:val="TableParagraph"/>
              <w:ind w:left="176" w:right="132"/>
              <w:rPr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>Практические вопросы в области подготовки школьников к этапам Всероссийской олимпиады</w:t>
            </w:r>
            <w:r w:rsidRPr="00E83F1E">
              <w:rPr>
                <w:w w:val="105"/>
                <w:sz w:val="28"/>
                <w:szCs w:val="28"/>
              </w:rPr>
              <w:t xml:space="preserve"> </w:t>
            </w:r>
            <w:r w:rsidRPr="00E83F1E">
              <w:rPr>
                <w:sz w:val="28"/>
                <w:szCs w:val="28"/>
              </w:rPr>
              <w:t>по искусству (мировой художественной культуре): из опыта работы</w:t>
            </w:r>
          </w:p>
        </w:tc>
        <w:tc>
          <w:tcPr>
            <w:tcW w:w="4961" w:type="dxa"/>
          </w:tcPr>
          <w:p w14:paraId="779B4D89" w14:textId="4E032477" w:rsidR="00D00EE2" w:rsidRPr="00E83F1E" w:rsidRDefault="00D00EE2" w:rsidP="00D00EE2">
            <w:pPr>
              <w:pStyle w:val="TableParagraph"/>
              <w:ind w:left="176" w:right="125"/>
              <w:rPr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>Демина Т</w:t>
            </w:r>
            <w:r w:rsidR="00577A44" w:rsidRPr="00E83F1E">
              <w:rPr>
                <w:sz w:val="28"/>
                <w:szCs w:val="28"/>
              </w:rPr>
              <w:t xml:space="preserve">атьяна </w:t>
            </w:r>
            <w:r w:rsidRPr="00E83F1E">
              <w:rPr>
                <w:sz w:val="28"/>
                <w:szCs w:val="28"/>
              </w:rPr>
              <w:t>И</w:t>
            </w:r>
            <w:r w:rsidR="00577A44" w:rsidRPr="00E83F1E">
              <w:rPr>
                <w:sz w:val="28"/>
                <w:szCs w:val="28"/>
              </w:rPr>
              <w:t>вановна</w:t>
            </w:r>
            <w:r w:rsidRPr="00E83F1E">
              <w:rPr>
                <w:sz w:val="28"/>
                <w:szCs w:val="28"/>
              </w:rPr>
              <w:t xml:space="preserve">, преподаватель высшей квалификационной категории МАОУ «Средняя общеобразовательная школа №39 с углубленным изучением английского языка» Вахитовского района </w:t>
            </w:r>
            <w:proofErr w:type="spellStart"/>
            <w:r w:rsidRPr="00E83F1E">
              <w:rPr>
                <w:sz w:val="28"/>
                <w:szCs w:val="28"/>
              </w:rPr>
              <w:t>г.Казани</w:t>
            </w:r>
            <w:proofErr w:type="spellEnd"/>
            <w:r w:rsidRPr="00E83F1E">
              <w:rPr>
                <w:sz w:val="28"/>
                <w:szCs w:val="28"/>
              </w:rPr>
              <w:t xml:space="preserve"> </w:t>
            </w:r>
          </w:p>
        </w:tc>
      </w:tr>
      <w:tr w:rsidR="00E83F1E" w:rsidRPr="00E83F1E" w14:paraId="5D5D5FD2" w14:textId="77777777" w:rsidTr="00CD2001">
        <w:trPr>
          <w:trHeight w:val="728"/>
        </w:trPr>
        <w:tc>
          <w:tcPr>
            <w:tcW w:w="1709" w:type="dxa"/>
          </w:tcPr>
          <w:p w14:paraId="38A5555F" w14:textId="62A966E2" w:rsidR="00F92DF8" w:rsidRPr="00E83F1E" w:rsidRDefault="00F92DF8" w:rsidP="00F92DF8">
            <w:pPr>
              <w:pStyle w:val="TableParagraph"/>
              <w:ind w:left="176" w:right="132"/>
              <w:rPr>
                <w:w w:val="85"/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>15.30-17.00</w:t>
            </w:r>
          </w:p>
        </w:tc>
        <w:tc>
          <w:tcPr>
            <w:tcW w:w="3686" w:type="dxa"/>
          </w:tcPr>
          <w:p w14:paraId="39C8E226" w14:textId="76CC561A" w:rsidR="00F92DF8" w:rsidRPr="00E83F1E" w:rsidRDefault="00F92DF8" w:rsidP="00F92DF8">
            <w:pPr>
              <w:pStyle w:val="TableParagraph"/>
              <w:ind w:left="176" w:right="132"/>
              <w:rPr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>Кин</w:t>
            </w:r>
            <w:r w:rsidR="00DE44D4" w:rsidRPr="00E83F1E">
              <w:rPr>
                <w:sz w:val="28"/>
                <w:szCs w:val="28"/>
              </w:rPr>
              <w:t>ематография: базовые приемы для создания кино</w:t>
            </w:r>
          </w:p>
        </w:tc>
        <w:tc>
          <w:tcPr>
            <w:tcW w:w="4961" w:type="dxa"/>
            <w:shd w:val="clear" w:color="auto" w:fill="auto"/>
          </w:tcPr>
          <w:p w14:paraId="6A988DF7" w14:textId="211EC925" w:rsidR="00F92DF8" w:rsidRPr="00E83F1E" w:rsidRDefault="003D0CE4" w:rsidP="000C31CE">
            <w:pPr>
              <w:pStyle w:val="TableParagraph"/>
              <w:ind w:left="176" w:right="125"/>
              <w:rPr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>Рашитов</w:t>
            </w:r>
            <w:r w:rsidR="00577A44" w:rsidRPr="00E83F1E">
              <w:rPr>
                <w:sz w:val="28"/>
                <w:szCs w:val="28"/>
              </w:rPr>
              <w:t xml:space="preserve"> Рустам</w:t>
            </w:r>
            <w:r w:rsidRPr="00E83F1E">
              <w:rPr>
                <w:sz w:val="28"/>
                <w:szCs w:val="28"/>
              </w:rPr>
              <w:t xml:space="preserve">, режиссер, </w:t>
            </w:r>
            <w:r w:rsidR="000C31CE" w:rsidRPr="00E83F1E">
              <w:rPr>
                <w:sz w:val="28"/>
                <w:szCs w:val="28"/>
              </w:rPr>
              <w:t>монтажер, актер, сценарист, продюсер</w:t>
            </w:r>
          </w:p>
        </w:tc>
      </w:tr>
      <w:tr w:rsidR="00E83F1E" w:rsidRPr="00E83F1E" w14:paraId="6930E84F" w14:textId="77777777" w:rsidTr="00CD2001">
        <w:trPr>
          <w:trHeight w:val="1367"/>
        </w:trPr>
        <w:tc>
          <w:tcPr>
            <w:tcW w:w="1709" w:type="dxa"/>
          </w:tcPr>
          <w:p w14:paraId="7A3FF38F" w14:textId="24343B89" w:rsidR="00F92DF8" w:rsidRPr="00E83F1E" w:rsidRDefault="00CD2001" w:rsidP="00F92DF8">
            <w:pPr>
              <w:pStyle w:val="TableParagraph"/>
              <w:ind w:left="176" w:right="132"/>
              <w:rPr>
                <w:w w:val="85"/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>17.00</w:t>
            </w:r>
          </w:p>
        </w:tc>
        <w:tc>
          <w:tcPr>
            <w:tcW w:w="3686" w:type="dxa"/>
          </w:tcPr>
          <w:p w14:paraId="026FA964" w14:textId="43D23211" w:rsidR="00F92DF8" w:rsidRPr="00E83F1E" w:rsidRDefault="00F92DF8" w:rsidP="00F92DF8">
            <w:pPr>
              <w:pStyle w:val="TableParagraph"/>
              <w:ind w:left="176" w:right="132"/>
              <w:rPr>
                <w:sz w:val="28"/>
                <w:szCs w:val="28"/>
              </w:rPr>
            </w:pPr>
            <w:r w:rsidRPr="00E83F1E">
              <w:rPr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4961" w:type="dxa"/>
          </w:tcPr>
          <w:p w14:paraId="10C21F4C" w14:textId="32BEF05D" w:rsidR="00F92DF8" w:rsidRPr="00E83F1E" w:rsidRDefault="00F92DF8" w:rsidP="00F92DF8">
            <w:pPr>
              <w:pStyle w:val="TableParagraph"/>
              <w:ind w:left="176" w:right="125"/>
              <w:rPr>
                <w:sz w:val="28"/>
                <w:szCs w:val="28"/>
              </w:rPr>
            </w:pPr>
            <w:r w:rsidRPr="00E83F1E">
              <w:rPr>
                <w:sz w:val="28"/>
                <w:szCs w:val="28"/>
              </w:rPr>
              <w:t xml:space="preserve">Муртазина </w:t>
            </w:r>
            <w:proofErr w:type="spellStart"/>
            <w:r w:rsidRPr="00E83F1E">
              <w:rPr>
                <w:sz w:val="28"/>
                <w:szCs w:val="28"/>
              </w:rPr>
              <w:t>Г</w:t>
            </w:r>
            <w:r w:rsidR="00577A44" w:rsidRPr="00E83F1E">
              <w:rPr>
                <w:sz w:val="28"/>
                <w:szCs w:val="28"/>
              </w:rPr>
              <w:t>ульфия</w:t>
            </w:r>
            <w:proofErr w:type="spellEnd"/>
            <w:r w:rsidR="00577A44" w:rsidRPr="00E83F1E">
              <w:rPr>
                <w:sz w:val="28"/>
                <w:szCs w:val="28"/>
              </w:rPr>
              <w:t xml:space="preserve"> </w:t>
            </w:r>
            <w:proofErr w:type="spellStart"/>
            <w:r w:rsidRPr="00E83F1E">
              <w:rPr>
                <w:sz w:val="28"/>
                <w:szCs w:val="28"/>
              </w:rPr>
              <w:t>Р</w:t>
            </w:r>
            <w:r w:rsidR="00577A44" w:rsidRPr="00E83F1E">
              <w:rPr>
                <w:sz w:val="28"/>
                <w:szCs w:val="28"/>
              </w:rPr>
              <w:t>аисовна</w:t>
            </w:r>
            <w:proofErr w:type="spellEnd"/>
            <w:r w:rsidRPr="00E83F1E">
              <w:rPr>
                <w:sz w:val="28"/>
                <w:szCs w:val="28"/>
              </w:rPr>
              <w:t>, ведущий научный сотрудник лаборатории воспитания, дополнительного образования и профилактики асоциального поведения ИРО PT, кандидат педагогических наук, доцент</w:t>
            </w:r>
          </w:p>
        </w:tc>
      </w:tr>
    </w:tbl>
    <w:p w14:paraId="4C160DB5" w14:textId="77777777" w:rsidR="008253D2" w:rsidRPr="00E83F1E" w:rsidRDefault="008253D2" w:rsidP="000C31CE">
      <w:pPr>
        <w:ind w:left="851"/>
        <w:rPr>
          <w:sz w:val="28"/>
          <w:szCs w:val="28"/>
        </w:rPr>
      </w:pPr>
    </w:p>
    <w:sectPr w:rsidR="008253D2" w:rsidRPr="00E83F1E" w:rsidSect="00CD2001">
      <w:pgSz w:w="11906" w:h="16838" w:code="9"/>
      <w:pgMar w:top="1134" w:right="567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7B6"/>
    <w:rsid w:val="0002100F"/>
    <w:rsid w:val="0002379E"/>
    <w:rsid w:val="00093EDB"/>
    <w:rsid w:val="000C31CE"/>
    <w:rsid w:val="0012172B"/>
    <w:rsid w:val="001D1DAF"/>
    <w:rsid w:val="001F34E0"/>
    <w:rsid w:val="001F5FFC"/>
    <w:rsid w:val="002033F0"/>
    <w:rsid w:val="0022228B"/>
    <w:rsid w:val="0025604A"/>
    <w:rsid w:val="002B6B95"/>
    <w:rsid w:val="00320B63"/>
    <w:rsid w:val="003470CD"/>
    <w:rsid w:val="00395C97"/>
    <w:rsid w:val="003D0CE4"/>
    <w:rsid w:val="003D5121"/>
    <w:rsid w:val="00445D3D"/>
    <w:rsid w:val="00452CF1"/>
    <w:rsid w:val="004562A4"/>
    <w:rsid w:val="004762EC"/>
    <w:rsid w:val="004C66F2"/>
    <w:rsid w:val="00577A44"/>
    <w:rsid w:val="005D2230"/>
    <w:rsid w:val="005E3967"/>
    <w:rsid w:val="005F5C42"/>
    <w:rsid w:val="0067462E"/>
    <w:rsid w:val="00674732"/>
    <w:rsid w:val="00694DC0"/>
    <w:rsid w:val="00697CB9"/>
    <w:rsid w:val="006C13B8"/>
    <w:rsid w:val="006D5565"/>
    <w:rsid w:val="00710A45"/>
    <w:rsid w:val="00714024"/>
    <w:rsid w:val="00717F9D"/>
    <w:rsid w:val="00735AF8"/>
    <w:rsid w:val="0075197D"/>
    <w:rsid w:val="007B377F"/>
    <w:rsid w:val="008172D3"/>
    <w:rsid w:val="00822179"/>
    <w:rsid w:val="008253D2"/>
    <w:rsid w:val="008B082E"/>
    <w:rsid w:val="008C4C3D"/>
    <w:rsid w:val="00921FDA"/>
    <w:rsid w:val="009D6D0F"/>
    <w:rsid w:val="00A4439C"/>
    <w:rsid w:val="00A80DD5"/>
    <w:rsid w:val="00A855BB"/>
    <w:rsid w:val="00A968B9"/>
    <w:rsid w:val="00AB0F36"/>
    <w:rsid w:val="00AD36C2"/>
    <w:rsid w:val="00B21569"/>
    <w:rsid w:val="00B5176F"/>
    <w:rsid w:val="00B527A0"/>
    <w:rsid w:val="00B877B6"/>
    <w:rsid w:val="00BB227C"/>
    <w:rsid w:val="00BE6163"/>
    <w:rsid w:val="00C03A16"/>
    <w:rsid w:val="00C201A8"/>
    <w:rsid w:val="00C2082A"/>
    <w:rsid w:val="00C5329F"/>
    <w:rsid w:val="00C839C8"/>
    <w:rsid w:val="00CB14FD"/>
    <w:rsid w:val="00CC1448"/>
    <w:rsid w:val="00CD2001"/>
    <w:rsid w:val="00D00EE2"/>
    <w:rsid w:val="00D01328"/>
    <w:rsid w:val="00D34977"/>
    <w:rsid w:val="00D44B80"/>
    <w:rsid w:val="00D83728"/>
    <w:rsid w:val="00D91AC7"/>
    <w:rsid w:val="00DB2872"/>
    <w:rsid w:val="00DC5A67"/>
    <w:rsid w:val="00DD1D5B"/>
    <w:rsid w:val="00DD6208"/>
    <w:rsid w:val="00DE44D4"/>
    <w:rsid w:val="00E0351D"/>
    <w:rsid w:val="00E204A7"/>
    <w:rsid w:val="00E66955"/>
    <w:rsid w:val="00E71B3E"/>
    <w:rsid w:val="00E83F1E"/>
    <w:rsid w:val="00E86F62"/>
    <w:rsid w:val="00E96BA7"/>
    <w:rsid w:val="00EE5476"/>
    <w:rsid w:val="00F030A9"/>
    <w:rsid w:val="00F13DF4"/>
    <w:rsid w:val="00F345AD"/>
    <w:rsid w:val="00F36F19"/>
    <w:rsid w:val="00F57D01"/>
    <w:rsid w:val="00F81BAF"/>
    <w:rsid w:val="00F92DF8"/>
    <w:rsid w:val="00F95C70"/>
    <w:rsid w:val="00FC56AA"/>
    <w:rsid w:val="00FD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9F15"/>
  <w15:docId w15:val="{9DD86998-934A-493D-A5F5-FD9C0AE5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1B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spacing w:line="299" w:lineRule="exact"/>
      <w:ind w:left="962"/>
    </w:pPr>
    <w:rPr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uiPriority w:val="9"/>
    <w:semiHidden/>
    <w:rsid w:val="00E71B3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562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62A4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B527A0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B527A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B527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8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urtazina911@yandex.ru" TargetMode="External"/><Relationship Id="rId5" Type="http://schemas.openxmlformats.org/officeDocument/2006/relationships/hyperlink" Target="https://forms.yandex.ru/u/6136148f66a10283d61dfce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138CB-BE09-4BED-8344-F777FDC66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Зайнуллин Марат Айдарович</cp:lastModifiedBy>
  <cp:revision>5</cp:revision>
  <cp:lastPrinted>2021-09-08T06:20:00Z</cp:lastPrinted>
  <dcterms:created xsi:type="dcterms:W3CDTF">2021-09-08T06:22:00Z</dcterms:created>
  <dcterms:modified xsi:type="dcterms:W3CDTF">2021-09-09T08:42:00Z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2021-09-02T00:00:00Z</vt:filetime>
  </property>
</Properties>
</file>