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6A5A" w14:textId="77777777" w:rsidR="008A0735" w:rsidRPr="009649F4" w:rsidRDefault="00557429" w:rsidP="00557429">
      <w:pPr>
        <w:tabs>
          <w:tab w:val="left" w:pos="2535"/>
        </w:tabs>
        <w:spacing w:after="0" w:line="360" w:lineRule="auto"/>
        <w:rPr>
          <w:rFonts w:ascii="Times New Roman" w:hAnsi="Times New Roman" w:cs="Times New Roman"/>
          <w:bCs/>
          <w:sz w:val="29"/>
          <w:szCs w:val="29"/>
        </w:rPr>
      </w:pPr>
      <w:bookmarkStart w:id="0" w:name="_Hlk87971012"/>
      <w:r w:rsidRPr="009649F4">
        <w:rPr>
          <w:rFonts w:ascii="Times New Roman" w:hAnsi="Times New Roman" w:cs="Times New Roman"/>
          <w:bCs/>
          <w:sz w:val="29"/>
          <w:szCs w:val="29"/>
        </w:rPr>
        <w:t xml:space="preserve">                           </w:t>
      </w:r>
      <w:r w:rsidR="008A0735" w:rsidRPr="009649F4">
        <w:rPr>
          <w:rFonts w:ascii="Times New Roman" w:hAnsi="Times New Roman" w:cs="Times New Roman"/>
          <w:bCs/>
          <w:sz w:val="29"/>
          <w:szCs w:val="29"/>
        </w:rPr>
        <w:t>Министерство образования и науки РТ</w:t>
      </w:r>
    </w:p>
    <w:p w14:paraId="2BCFEC3E" w14:textId="77777777" w:rsidR="008A0735" w:rsidRPr="009649F4" w:rsidRDefault="008A0735" w:rsidP="00557429">
      <w:pPr>
        <w:spacing w:after="0"/>
        <w:jc w:val="center"/>
        <w:rPr>
          <w:rFonts w:ascii="Times New Roman" w:hAnsi="Times New Roman" w:cs="Times New Roman"/>
          <w:bCs/>
          <w:sz w:val="29"/>
          <w:szCs w:val="29"/>
        </w:rPr>
      </w:pPr>
      <w:r w:rsidRPr="009649F4">
        <w:rPr>
          <w:rFonts w:ascii="Times New Roman" w:hAnsi="Times New Roman" w:cs="Times New Roman"/>
          <w:bCs/>
          <w:sz w:val="29"/>
          <w:szCs w:val="29"/>
        </w:rPr>
        <w:t>Г</w:t>
      </w:r>
      <w:r w:rsidRPr="009649F4">
        <w:rPr>
          <w:rFonts w:ascii="Times New Roman" w:hAnsi="Times New Roman" w:cs="Times New Roman"/>
          <w:bCs/>
          <w:sz w:val="29"/>
          <w:szCs w:val="29"/>
          <w:lang w:val="tt-RU"/>
        </w:rPr>
        <w:t xml:space="preserve">АОУ ДПО </w:t>
      </w:r>
      <w:r w:rsidRPr="009649F4">
        <w:rPr>
          <w:rFonts w:ascii="Times New Roman" w:hAnsi="Times New Roman" w:cs="Times New Roman"/>
          <w:bCs/>
          <w:sz w:val="29"/>
          <w:szCs w:val="29"/>
        </w:rPr>
        <w:t>«Институт развития образования Республики Татарстан»</w:t>
      </w:r>
    </w:p>
    <w:p w14:paraId="62A6CF94" w14:textId="77777777" w:rsidR="008A0735" w:rsidRPr="009649F4" w:rsidRDefault="008A0735" w:rsidP="00557429">
      <w:pPr>
        <w:spacing w:after="0"/>
        <w:jc w:val="center"/>
        <w:rPr>
          <w:rFonts w:ascii="Times New Roman" w:hAnsi="Times New Roman" w:cs="Times New Roman"/>
          <w:bCs/>
          <w:sz w:val="29"/>
          <w:szCs w:val="29"/>
          <w:lang w:val="tt-RU"/>
        </w:rPr>
      </w:pPr>
      <w:r w:rsidRPr="009649F4">
        <w:rPr>
          <w:rFonts w:ascii="Times New Roman" w:hAnsi="Times New Roman" w:cs="Times New Roman"/>
          <w:bCs/>
          <w:sz w:val="29"/>
          <w:szCs w:val="29"/>
          <w:lang w:val="tt-RU"/>
        </w:rPr>
        <w:t xml:space="preserve"> </w:t>
      </w:r>
    </w:p>
    <w:p w14:paraId="34763E6D" w14:textId="77777777" w:rsidR="008A0735" w:rsidRPr="009649F4" w:rsidRDefault="008A073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</w:rPr>
      </w:pPr>
    </w:p>
    <w:p w14:paraId="3745B763" w14:textId="77777777" w:rsidR="008A0735" w:rsidRPr="009649F4" w:rsidRDefault="008A073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</w:rPr>
      </w:pPr>
    </w:p>
    <w:p w14:paraId="08991800" w14:textId="77777777" w:rsidR="008A0735" w:rsidRPr="009649F4" w:rsidRDefault="008A0735" w:rsidP="00557429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9"/>
          <w:szCs w:val="29"/>
        </w:rPr>
      </w:pPr>
    </w:p>
    <w:p w14:paraId="743A72F7" w14:textId="77777777" w:rsidR="008A0735" w:rsidRPr="009649F4" w:rsidRDefault="008A0735" w:rsidP="00557429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9"/>
          <w:szCs w:val="29"/>
        </w:rPr>
      </w:pPr>
      <w:r w:rsidRPr="009649F4">
        <w:rPr>
          <w:rFonts w:ascii="Times New Roman" w:hAnsi="Times New Roman" w:cs="Times New Roman"/>
          <w:bCs/>
          <w:sz w:val="29"/>
          <w:szCs w:val="29"/>
        </w:rPr>
        <w:t>Тема проектной работы</w:t>
      </w:r>
    </w:p>
    <w:p w14:paraId="01596C10" w14:textId="77777777" w:rsidR="008A0735" w:rsidRPr="009649F4" w:rsidRDefault="008A0735" w:rsidP="00557429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9"/>
          <w:szCs w:val="29"/>
        </w:rPr>
      </w:pPr>
      <w:r w:rsidRPr="009649F4">
        <w:rPr>
          <w:rFonts w:ascii="Times New Roman" w:hAnsi="Times New Roman" w:cs="Times New Roman"/>
          <w:bCs/>
          <w:sz w:val="29"/>
          <w:szCs w:val="29"/>
        </w:rPr>
        <w:t>Тв</w:t>
      </w:r>
      <w:r w:rsidR="00557429" w:rsidRPr="009649F4">
        <w:rPr>
          <w:rFonts w:ascii="Times New Roman" w:hAnsi="Times New Roman" w:cs="Times New Roman"/>
          <w:bCs/>
          <w:sz w:val="29"/>
          <w:szCs w:val="29"/>
        </w:rPr>
        <w:t>орческие задания по теме «Деепричастие</w:t>
      </w:r>
      <w:r w:rsidRPr="009649F4">
        <w:rPr>
          <w:rFonts w:ascii="Times New Roman" w:hAnsi="Times New Roman" w:cs="Times New Roman"/>
          <w:bCs/>
          <w:sz w:val="29"/>
          <w:szCs w:val="29"/>
        </w:rPr>
        <w:t>»</w:t>
      </w:r>
    </w:p>
    <w:p w14:paraId="5E935EE1" w14:textId="77777777" w:rsidR="008A0735" w:rsidRPr="009649F4" w:rsidRDefault="008A0735" w:rsidP="00557429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9"/>
          <w:szCs w:val="29"/>
        </w:rPr>
      </w:pPr>
      <w:r w:rsidRPr="009649F4">
        <w:rPr>
          <w:rFonts w:ascii="Times New Roman" w:hAnsi="Times New Roman" w:cs="Times New Roman"/>
          <w:bCs/>
          <w:sz w:val="29"/>
          <w:szCs w:val="29"/>
        </w:rPr>
        <w:t>по учебнику «Русский язы</w:t>
      </w:r>
      <w:r w:rsidR="00557429" w:rsidRPr="009649F4">
        <w:rPr>
          <w:rFonts w:ascii="Times New Roman" w:hAnsi="Times New Roman" w:cs="Times New Roman"/>
          <w:bCs/>
          <w:sz w:val="29"/>
          <w:szCs w:val="29"/>
        </w:rPr>
        <w:t>к» под ред. Е.А. Быстровой для 7</w:t>
      </w:r>
      <w:r w:rsidRPr="009649F4">
        <w:rPr>
          <w:rFonts w:ascii="Times New Roman" w:hAnsi="Times New Roman" w:cs="Times New Roman"/>
          <w:bCs/>
          <w:sz w:val="29"/>
          <w:szCs w:val="29"/>
        </w:rPr>
        <w:t xml:space="preserve"> класса. – Москва, «Русское слово», </w:t>
      </w:r>
      <w:r w:rsidR="00557429" w:rsidRPr="009649F4">
        <w:rPr>
          <w:rFonts w:ascii="Times New Roman" w:hAnsi="Times New Roman" w:cs="Times New Roman"/>
          <w:bCs/>
          <w:sz w:val="29"/>
          <w:szCs w:val="29"/>
        </w:rPr>
        <w:t>составленные по текстам</w:t>
      </w:r>
      <w:r w:rsidRPr="009649F4">
        <w:rPr>
          <w:rFonts w:ascii="Times New Roman" w:hAnsi="Times New Roman" w:cs="Times New Roman"/>
          <w:bCs/>
          <w:sz w:val="29"/>
          <w:szCs w:val="29"/>
        </w:rPr>
        <w:t xml:space="preserve"> энциклопедий, справочников, словарей</w:t>
      </w:r>
      <w:r w:rsidR="00557429" w:rsidRPr="009649F4">
        <w:rPr>
          <w:rFonts w:ascii="Times New Roman" w:hAnsi="Times New Roman" w:cs="Times New Roman"/>
          <w:bCs/>
          <w:sz w:val="29"/>
          <w:szCs w:val="29"/>
        </w:rPr>
        <w:t xml:space="preserve">. </w:t>
      </w:r>
    </w:p>
    <w:p w14:paraId="56ABB900" w14:textId="77777777" w:rsidR="008A0735" w:rsidRPr="009649F4" w:rsidRDefault="008A0735" w:rsidP="00557429">
      <w:pPr>
        <w:tabs>
          <w:tab w:val="left" w:pos="2535"/>
        </w:tabs>
        <w:spacing w:after="0" w:line="360" w:lineRule="auto"/>
        <w:jc w:val="center"/>
        <w:rPr>
          <w:rFonts w:ascii="Times New Roman" w:hAnsi="Times New Roman" w:cs="Times New Roman"/>
          <w:bCs/>
          <w:sz w:val="29"/>
          <w:szCs w:val="29"/>
        </w:rPr>
      </w:pPr>
    </w:p>
    <w:p w14:paraId="14E52372" w14:textId="77777777" w:rsidR="008A0735" w:rsidRPr="009649F4" w:rsidRDefault="008A0735" w:rsidP="00557429">
      <w:pPr>
        <w:spacing w:after="0"/>
        <w:rPr>
          <w:rFonts w:ascii="Times New Roman" w:hAnsi="Times New Roman" w:cs="Times New Roman"/>
          <w:bCs/>
          <w:sz w:val="29"/>
          <w:szCs w:val="29"/>
        </w:rPr>
      </w:pPr>
    </w:p>
    <w:p w14:paraId="358D9C37" w14:textId="77777777" w:rsidR="008A0735" w:rsidRPr="009649F4" w:rsidRDefault="008A073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</w:rPr>
      </w:pPr>
      <w:r w:rsidRPr="009649F4">
        <w:rPr>
          <w:rFonts w:ascii="Times New Roman" w:hAnsi="Times New Roman" w:cs="Times New Roman"/>
          <w:bCs/>
          <w:sz w:val="29"/>
          <w:szCs w:val="29"/>
        </w:rPr>
        <w:t xml:space="preserve">                                     </w:t>
      </w: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8A0735" w:rsidRPr="009649F4" w14:paraId="491E8D4E" w14:textId="77777777" w:rsidTr="008A0735">
        <w:trPr>
          <w:trHeight w:val="2127"/>
        </w:trPr>
        <w:tc>
          <w:tcPr>
            <w:tcW w:w="6120" w:type="dxa"/>
          </w:tcPr>
          <w:p w14:paraId="14AEAE9E" w14:textId="77777777" w:rsidR="008A0735" w:rsidRPr="009649F4" w:rsidRDefault="00557429" w:rsidP="0055742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tt-RU"/>
              </w:rPr>
            </w:pPr>
            <w:r w:rsidRPr="009649F4">
              <w:rPr>
                <w:rFonts w:ascii="Times New Roman" w:hAnsi="Times New Roman" w:cs="Times New Roman"/>
                <w:bCs/>
                <w:sz w:val="29"/>
                <w:szCs w:val="29"/>
              </w:rPr>
              <w:t>Выполнила: Чернышова Т. В</w:t>
            </w:r>
            <w:r w:rsidR="008A0735" w:rsidRPr="009649F4">
              <w:rPr>
                <w:rFonts w:ascii="Times New Roman" w:hAnsi="Times New Roman" w:cs="Times New Roman"/>
                <w:bCs/>
                <w:sz w:val="29"/>
                <w:szCs w:val="29"/>
              </w:rPr>
              <w:t>.</w:t>
            </w:r>
            <w:r w:rsidR="008A0735" w:rsidRPr="009649F4">
              <w:rPr>
                <w:rFonts w:ascii="Times New Roman" w:hAnsi="Times New Roman" w:cs="Times New Roman"/>
                <w:bCs/>
                <w:sz w:val="29"/>
                <w:szCs w:val="29"/>
                <w:lang w:val="tt-RU"/>
              </w:rPr>
              <w:t>,</w:t>
            </w:r>
          </w:p>
          <w:p w14:paraId="0C6DA590" w14:textId="77777777" w:rsidR="008A0735" w:rsidRPr="009649F4" w:rsidRDefault="008A0735" w:rsidP="00557429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  <w:lang w:val="tt-RU"/>
              </w:rPr>
            </w:pPr>
            <w:r w:rsidRPr="009649F4">
              <w:rPr>
                <w:rFonts w:ascii="Times New Roman" w:hAnsi="Times New Roman" w:cs="Times New Roman"/>
                <w:bCs/>
                <w:sz w:val="29"/>
                <w:szCs w:val="29"/>
                <w:lang w:val="tt-RU"/>
              </w:rPr>
              <w:t>слушатель программы ДПО повышения квалификации по проблеме</w:t>
            </w:r>
          </w:p>
          <w:p w14:paraId="657547B2" w14:textId="77777777" w:rsidR="008A0735" w:rsidRPr="009649F4" w:rsidRDefault="008A0735" w:rsidP="00557429">
            <w:pPr>
              <w:spacing w:after="0" w:line="256" w:lineRule="auto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9649F4">
              <w:rPr>
                <w:rFonts w:ascii="Times New Roman" w:hAnsi="Times New Roman" w:cs="Times New Roman"/>
                <w:bCs/>
                <w:sz w:val="29"/>
                <w:szCs w:val="29"/>
              </w:rPr>
              <w:t xml:space="preserve">« Актуальные вопросы преподавания русского языка и литературы в условиях цифровой образовательной среды», </w:t>
            </w:r>
          </w:p>
          <w:p w14:paraId="5F4C7551" w14:textId="77777777" w:rsidR="008A0735" w:rsidRPr="009649F4" w:rsidRDefault="008A0735" w:rsidP="00557429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  <w:lang w:val="tt-RU"/>
              </w:rPr>
            </w:pPr>
            <w:r w:rsidRPr="009649F4">
              <w:rPr>
                <w:rFonts w:ascii="Times New Roman" w:hAnsi="Times New Roman" w:cs="Times New Roman"/>
                <w:bCs/>
                <w:sz w:val="29"/>
                <w:szCs w:val="29"/>
                <w:lang w:val="tt-RU"/>
              </w:rPr>
              <w:t>учитель русского яз</w:t>
            </w:r>
            <w:r w:rsidR="00557429" w:rsidRPr="009649F4">
              <w:rPr>
                <w:rFonts w:ascii="Times New Roman" w:hAnsi="Times New Roman" w:cs="Times New Roman"/>
                <w:bCs/>
                <w:sz w:val="29"/>
                <w:szCs w:val="29"/>
                <w:lang w:val="tt-RU"/>
              </w:rPr>
              <w:t>ыка и литературы МБОУ «Шешминская ООШ</w:t>
            </w:r>
            <w:r w:rsidR="00557429" w:rsidRPr="009649F4">
              <w:rPr>
                <w:rFonts w:ascii="Times New Roman" w:hAnsi="Times New Roman" w:cs="Times New Roman"/>
                <w:bCs/>
                <w:sz w:val="29"/>
                <w:szCs w:val="29"/>
                <w:lang w:val="tt-RU" w:eastAsia="zh-TW"/>
              </w:rPr>
              <w:t>» Ч</w:t>
            </w:r>
            <w:r w:rsidRPr="009649F4">
              <w:rPr>
                <w:rFonts w:ascii="Times New Roman" w:hAnsi="Times New Roman" w:cs="Times New Roman"/>
                <w:bCs/>
                <w:sz w:val="29"/>
                <w:szCs w:val="29"/>
                <w:lang w:val="tt-RU" w:eastAsia="zh-TW"/>
              </w:rPr>
              <w:t>МР РТ</w:t>
            </w:r>
          </w:p>
          <w:p w14:paraId="133D95B8" w14:textId="77777777" w:rsidR="008A0735" w:rsidRPr="009649F4" w:rsidRDefault="008A0735" w:rsidP="0055742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9"/>
                <w:szCs w:val="29"/>
                <w:lang w:val="tt-RU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  <w:lang w:val="tt-RU"/>
              </w:rPr>
              <w:t>«</w:t>
            </w:r>
            <w:r w:rsidRPr="009649F4">
              <w:rPr>
                <w:rFonts w:ascii="Times New Roman" w:hAnsi="Times New Roman" w:cs="Times New Roman"/>
                <w:sz w:val="29"/>
                <w:szCs w:val="29"/>
              </w:rPr>
              <w:t>Проектная работа допущена к защит</w:t>
            </w:r>
            <w:r w:rsidRPr="009649F4">
              <w:rPr>
                <w:rFonts w:ascii="Times New Roman" w:hAnsi="Times New Roman" w:cs="Times New Roman"/>
                <w:sz w:val="29"/>
                <w:szCs w:val="29"/>
                <w:lang w:val="tt-RU"/>
              </w:rPr>
              <w:t>е</w:t>
            </w:r>
            <w:r w:rsidRPr="009649F4">
              <w:rPr>
                <w:rFonts w:ascii="Times New Roman" w:hAnsi="Times New Roman" w:cs="Times New Roman"/>
                <w:i/>
                <w:sz w:val="29"/>
                <w:szCs w:val="29"/>
                <w:lang w:val="tt-RU" w:eastAsia="zh-TW"/>
              </w:rPr>
              <w:t>»</w:t>
            </w:r>
            <w:r w:rsidRPr="009649F4">
              <w:rPr>
                <w:rFonts w:ascii="Times New Roman" w:hAnsi="Times New Roman" w:cs="Times New Roman"/>
                <w:i/>
                <w:sz w:val="29"/>
                <w:szCs w:val="29"/>
                <w:lang w:val="tt-RU"/>
              </w:rPr>
              <w:t xml:space="preserve">                         </w:t>
            </w:r>
          </w:p>
          <w:p w14:paraId="3CA57FE6" w14:textId="77777777" w:rsidR="00557429" w:rsidRPr="009649F4" w:rsidRDefault="008A0735" w:rsidP="005574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  <w:lang w:val="tt-RU"/>
              </w:rPr>
              <w:t xml:space="preserve"> </w:t>
            </w:r>
            <w:r w:rsidRPr="009649F4">
              <w:rPr>
                <w:rFonts w:ascii="Times New Roman" w:hAnsi="Times New Roman" w:cs="Times New Roman"/>
                <w:sz w:val="29"/>
                <w:szCs w:val="29"/>
              </w:rPr>
              <w:t>Руководитель пр</w:t>
            </w:r>
            <w:r w:rsidR="00557429" w:rsidRPr="009649F4">
              <w:rPr>
                <w:rFonts w:ascii="Times New Roman" w:hAnsi="Times New Roman" w:cs="Times New Roman"/>
                <w:sz w:val="29"/>
                <w:szCs w:val="29"/>
              </w:rPr>
              <w:t>оектной работы</w:t>
            </w:r>
            <w:r w:rsidRPr="009649F4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  <w:p w14:paraId="34285C0B" w14:textId="77777777" w:rsidR="008A0735" w:rsidRPr="009649F4" w:rsidRDefault="00557429" w:rsidP="005574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</w:rPr>
              <w:t xml:space="preserve">профессор </w:t>
            </w:r>
            <w:r w:rsidR="008A0735" w:rsidRPr="009649F4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 w:rsidR="008A0735" w:rsidRPr="009649F4">
              <w:rPr>
                <w:rFonts w:ascii="Times New Roman" w:hAnsi="Times New Roman" w:cs="Times New Roman"/>
                <w:sz w:val="29"/>
                <w:szCs w:val="29"/>
              </w:rPr>
              <w:t>Скиргайло</w:t>
            </w:r>
            <w:proofErr w:type="spellEnd"/>
            <w:r w:rsidR="008A0735" w:rsidRPr="009649F4">
              <w:rPr>
                <w:rFonts w:ascii="Times New Roman" w:hAnsi="Times New Roman" w:cs="Times New Roman"/>
                <w:sz w:val="29"/>
                <w:szCs w:val="29"/>
              </w:rPr>
              <w:t xml:space="preserve"> Т.О.</w:t>
            </w:r>
          </w:p>
          <w:p w14:paraId="0B5FE266" w14:textId="77777777" w:rsidR="00557429" w:rsidRPr="009649F4" w:rsidRDefault="00557429" w:rsidP="0055742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</w:rPr>
              <w:t>______________________</w:t>
            </w:r>
          </w:p>
          <w:p w14:paraId="787D12B5" w14:textId="77777777" w:rsidR="008A0735" w:rsidRPr="009649F4" w:rsidRDefault="008A0735" w:rsidP="00731966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sz w:val="29"/>
                <w:szCs w:val="29"/>
                <w:lang w:val="tt-RU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</w:rPr>
              <w:t>«____» ___________ 2021г.</w:t>
            </w:r>
          </w:p>
          <w:p w14:paraId="714397AC" w14:textId="77777777" w:rsidR="008A0735" w:rsidRPr="009649F4" w:rsidRDefault="008A0735" w:rsidP="005574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val="tt-RU"/>
              </w:rPr>
            </w:pPr>
          </w:p>
        </w:tc>
      </w:tr>
    </w:tbl>
    <w:p w14:paraId="341FD1DD" w14:textId="77777777" w:rsidR="00405205" w:rsidRPr="009649F4" w:rsidRDefault="008A073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  <w:lang w:val="tt-RU"/>
        </w:rPr>
      </w:pPr>
      <w:r w:rsidRPr="009649F4">
        <w:rPr>
          <w:rFonts w:ascii="Times New Roman" w:hAnsi="Times New Roman" w:cs="Times New Roman"/>
          <w:bCs/>
          <w:sz w:val="29"/>
          <w:szCs w:val="29"/>
          <w:lang w:val="tt-RU"/>
        </w:rPr>
        <w:t xml:space="preserve">                                                      </w:t>
      </w:r>
    </w:p>
    <w:p w14:paraId="43C2CDAC" w14:textId="77777777" w:rsidR="00405205" w:rsidRPr="009649F4" w:rsidRDefault="0040520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  <w:lang w:val="tt-RU"/>
        </w:rPr>
      </w:pPr>
    </w:p>
    <w:p w14:paraId="235916C7" w14:textId="77777777" w:rsidR="00405205" w:rsidRPr="009649F4" w:rsidRDefault="0040520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  <w:lang w:val="tt-RU"/>
        </w:rPr>
      </w:pPr>
    </w:p>
    <w:p w14:paraId="2BCB9B39" w14:textId="77777777" w:rsidR="00405205" w:rsidRPr="009649F4" w:rsidRDefault="0040520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  <w:lang w:val="tt-RU"/>
        </w:rPr>
      </w:pPr>
    </w:p>
    <w:p w14:paraId="3D0EA5C2" w14:textId="77777777" w:rsidR="008A0735" w:rsidRPr="009649F4" w:rsidRDefault="0040520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  <w:lang w:val="tt-RU"/>
        </w:rPr>
      </w:pPr>
      <w:r w:rsidRPr="009649F4">
        <w:rPr>
          <w:rFonts w:ascii="Times New Roman" w:hAnsi="Times New Roman" w:cs="Times New Roman"/>
          <w:bCs/>
          <w:sz w:val="29"/>
          <w:szCs w:val="29"/>
          <w:lang w:val="tt-RU"/>
        </w:rPr>
        <w:t xml:space="preserve">                                           </w:t>
      </w:r>
      <w:r w:rsidR="008A0735" w:rsidRPr="009649F4">
        <w:rPr>
          <w:rFonts w:ascii="Times New Roman" w:hAnsi="Times New Roman" w:cs="Times New Roman"/>
          <w:bCs/>
          <w:sz w:val="29"/>
          <w:szCs w:val="29"/>
          <w:lang w:val="tt-RU"/>
        </w:rPr>
        <w:t xml:space="preserve">  Казань, 2021</w:t>
      </w:r>
      <w:bookmarkEnd w:id="0"/>
    </w:p>
    <w:p w14:paraId="75F9EB53" w14:textId="77777777" w:rsidR="00405205" w:rsidRPr="009649F4" w:rsidRDefault="00405205" w:rsidP="00557429">
      <w:pPr>
        <w:spacing w:after="0" w:line="360" w:lineRule="auto"/>
        <w:rPr>
          <w:rFonts w:ascii="Times New Roman" w:hAnsi="Times New Roman" w:cs="Times New Roman"/>
          <w:bCs/>
          <w:sz w:val="29"/>
          <w:szCs w:val="29"/>
          <w:lang w:val="tt-RU"/>
        </w:rPr>
      </w:pPr>
    </w:p>
    <w:p w14:paraId="0FC5C5EB" w14:textId="77777777" w:rsidR="00A14C98" w:rsidRPr="009649F4" w:rsidRDefault="00A14C98" w:rsidP="00A14C98">
      <w:pPr>
        <w:spacing w:after="160" w:line="259" w:lineRule="auto"/>
        <w:jc w:val="center"/>
        <w:rPr>
          <w:rStyle w:val="FontStyle11"/>
          <w:rFonts w:eastAsia="PMingLiU"/>
          <w:sz w:val="29"/>
          <w:szCs w:val="29"/>
        </w:rPr>
      </w:pPr>
      <w:r w:rsidRPr="009649F4">
        <w:rPr>
          <w:rStyle w:val="FontStyle11"/>
          <w:sz w:val="29"/>
          <w:szCs w:val="29"/>
        </w:rPr>
        <w:t>ВВЕДЕНИЕ</w:t>
      </w:r>
    </w:p>
    <w:p w14:paraId="3146781A" w14:textId="77777777" w:rsidR="00A14C98" w:rsidRPr="009649F4" w:rsidRDefault="00A14C98" w:rsidP="00A14C98">
      <w:pPr>
        <w:pStyle w:val="Style1"/>
        <w:widowControl/>
        <w:jc w:val="center"/>
        <w:rPr>
          <w:color w:val="333333"/>
          <w:sz w:val="29"/>
          <w:szCs w:val="29"/>
          <w:u w:val="single"/>
          <w:shd w:val="clear" w:color="auto" w:fill="FFFFFF"/>
        </w:rPr>
      </w:pPr>
    </w:p>
    <w:p w14:paraId="777A4BF8" w14:textId="77777777" w:rsidR="00A14C98" w:rsidRPr="009649F4" w:rsidRDefault="00A14C98" w:rsidP="00A14C98">
      <w:pPr>
        <w:spacing w:line="360" w:lineRule="auto"/>
        <w:ind w:firstLine="709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9649F4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Тема данного проекта «Творческие задания по разделу «Деепричастие». Проектная работа имеет краткосрочную форму. Выбор темы продиктован из моих профессиональных потребностей и интересов, возможности получения фактических данных, а также наличия научной-популярной литературы, источников СМИ, интернет - ресурсов. </w:t>
      </w:r>
    </w:p>
    <w:p w14:paraId="29C150B9" w14:textId="77777777" w:rsidR="00A14C98" w:rsidRPr="009649F4" w:rsidRDefault="00A14C98" w:rsidP="00A14C98">
      <w:pPr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9649F4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Защита проектной работы является одной из форм итоговой аттестации.  Что такое «творческие задания».  Творчество – это, в первую очередь, наблюдение за новым и уникальным, которому не страшны препятствия в виде однотипности, повторяемости, деградации. Оно направлено на воодушевленное желание постигать неизведанное, доселе незнакомое. Определенные алгоритмы, повторяемые правила здесь не работают. Хотя в начальных этапах они, возможно, пригодятся. Ведь для каждого для того, чтобы полететь, нужно от чего-то оторваться. Творчество для учащихся важно в плане активизации личности в познавательном процессе. Через творчество ребенок осуществляет самовыражение и самораскрытие. В данном проекте мы остановимся на обогащении учащихся путем внедрения в их речь глаголов. </w:t>
      </w:r>
      <w:r w:rsidRPr="009649F4">
        <w:rPr>
          <w:rFonts w:ascii="Times New Roman" w:hAnsi="Times New Roman" w:cs="Times New Roman"/>
          <w:i/>
          <w:sz w:val="29"/>
          <w:szCs w:val="29"/>
          <w:shd w:val="clear" w:color="auto" w:fill="FFFFFF"/>
        </w:rPr>
        <w:t>Актуальность</w:t>
      </w:r>
      <w:r w:rsidRPr="009649F4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данного проекта - это обогащение словарного запаса подрастающего поколения как залог успешности будущего страны. </w:t>
      </w:r>
    </w:p>
    <w:p w14:paraId="784284C6" w14:textId="77777777" w:rsidR="00A14C98" w:rsidRPr="009649F4" w:rsidRDefault="00A14C98" w:rsidP="00A14C98">
      <w:pPr>
        <w:spacing w:line="360" w:lineRule="auto"/>
        <w:ind w:firstLine="708"/>
        <w:jc w:val="both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9649F4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Русский язык и литература как учебные предметы - плодотворная почва для проектной деятельности. Лексика русского языка таит в себе большие богатства для реализации творческих умений. В своем творчестве учащийся шагает, спотыкается, хотя направление у него и правильное. Он нуждается в чуткой помощи тактичного, всё понимающего учителя, который поддержит, не даст упасть. Но, к сожалению, мы, учителя, часто </w:t>
      </w:r>
      <w:r w:rsidRPr="009649F4">
        <w:rPr>
          <w:rFonts w:ascii="Times New Roman" w:hAnsi="Times New Roman" w:cs="Times New Roman"/>
          <w:sz w:val="29"/>
          <w:szCs w:val="29"/>
          <w:shd w:val="clear" w:color="auto" w:fill="FFFFFF"/>
        </w:rPr>
        <w:lastRenderedPageBreak/>
        <w:t xml:space="preserve">сталкиваемся с такими проблемами, как отсутствие читательской заинтересованности среди учащихся, узкий кругозор, отсутствие умений анализировать и обобщать. В этом и состоит проблематика нашего проекта.  Интересная работа в группах дает ребятам возможность почувствовать предмет, получить новые знания.   Авторитарные методы, конечно, здесь не срабатывают, успеха можно достичь на основе увлечённости ученика. Главный стимул творческой работы – огромная радость, которая даётся и ученику, и учителю. Нужно помочь учащимся актуализировать способности, развить их. </w:t>
      </w:r>
    </w:p>
    <w:p w14:paraId="2AEC8948" w14:textId="77777777" w:rsidR="00A14C98" w:rsidRPr="009649F4" w:rsidRDefault="00A14C98" w:rsidP="00A14C98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b/>
          <w:bCs/>
          <w:i/>
          <w:sz w:val="29"/>
          <w:szCs w:val="29"/>
          <w:shd w:val="clear" w:color="auto" w:fill="FFFFFF"/>
          <w:lang w:eastAsia="en-US"/>
        </w:rPr>
        <w:t>Цель проекта</w:t>
      </w: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 xml:space="preserve">: использование творческих заданий для развития активной деятельности к познавательному процессу личности учащегося. </w:t>
      </w:r>
    </w:p>
    <w:p w14:paraId="4F5B519E" w14:textId="77777777" w:rsidR="00A14C98" w:rsidRPr="009649F4" w:rsidRDefault="00A14C98" w:rsidP="00A14C98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bCs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b/>
          <w:bCs/>
          <w:i/>
          <w:sz w:val="29"/>
          <w:szCs w:val="29"/>
          <w:shd w:val="clear" w:color="auto" w:fill="FFFFFF"/>
          <w:lang w:eastAsia="en-US"/>
        </w:rPr>
        <w:t>Задачи проекта</w:t>
      </w:r>
      <w:r w:rsidRPr="009649F4">
        <w:rPr>
          <w:rFonts w:eastAsiaTheme="minorHAnsi"/>
          <w:b/>
          <w:bCs/>
          <w:sz w:val="29"/>
          <w:szCs w:val="29"/>
          <w:shd w:val="clear" w:color="auto" w:fill="FFFFFF"/>
          <w:lang w:eastAsia="en-US"/>
        </w:rPr>
        <w:t>:</w:t>
      </w:r>
    </w:p>
    <w:p w14:paraId="7D56F8A8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 xml:space="preserve">создать творческие задания по теме «Деепричастие» по учебнику русского языка 7 класса </w:t>
      </w:r>
      <w:proofErr w:type="spellStart"/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Е.А.Быстровой</w:t>
      </w:r>
      <w:proofErr w:type="spellEnd"/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;</w:t>
      </w:r>
    </w:p>
    <w:p w14:paraId="0C8E3235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применить творческие задания к каждому параграфу раздела  «Деепричастие»;</w:t>
      </w:r>
    </w:p>
    <w:p w14:paraId="4628C164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закреплять знания, навыки и умения учащихся при работе с деепричастием;</w:t>
      </w:r>
    </w:p>
    <w:p w14:paraId="249004A1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развивать творческое мышление учащихся, предлагая работу над заданиями самостоятельно;</w:t>
      </w:r>
    </w:p>
    <w:p w14:paraId="440E4C29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предоставлять учащимся условия для творческого решения заданий;</w:t>
      </w:r>
    </w:p>
    <w:p w14:paraId="738C9928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поощрять свободу выбора ответов, в случае их доказанности по правилам русского языка;</w:t>
      </w:r>
    </w:p>
    <w:p w14:paraId="73DC92AF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наблюдать и контролировать правильное выполнение заданий;</w:t>
      </w:r>
    </w:p>
    <w:p w14:paraId="6FF426DA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поощрять сомнения, возникающие по отношению к общепринятым предположениям;</w:t>
      </w:r>
    </w:p>
    <w:p w14:paraId="04836CF7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разрешать делать ошибки, и давать возможность исправлять их в целях поддержания творческой активности ребят;</w:t>
      </w:r>
    </w:p>
    <w:p w14:paraId="40F7E545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lastRenderedPageBreak/>
        <w:t xml:space="preserve">одобрять разумный поиск учащихся, помогая раскрыть их творческий потенциал </w:t>
      </w:r>
    </w:p>
    <w:p w14:paraId="012361FC" w14:textId="77777777" w:rsidR="00A14C98" w:rsidRPr="009649F4" w:rsidRDefault="00A14C98" w:rsidP="00A14C98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 xml:space="preserve">подготовить к препятствиям, встречающимся на пути творческой личности. </w:t>
      </w:r>
    </w:p>
    <w:p w14:paraId="4572B2D3" w14:textId="77777777" w:rsidR="00A14C98" w:rsidRPr="009649F4" w:rsidRDefault="00A14C98" w:rsidP="00A14C9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Чтобы формировать творческий опыт, необходимо конструировать специальные педагогические ситуации, требующие и создающие условия для творческого решения.</w:t>
      </w:r>
    </w:p>
    <w:p w14:paraId="5C431DEC" w14:textId="77777777" w:rsidR="00A14C98" w:rsidRPr="009649F4" w:rsidRDefault="00A14C98" w:rsidP="00A14C9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b/>
          <w:bCs/>
          <w:i/>
          <w:sz w:val="29"/>
          <w:szCs w:val="29"/>
          <w:shd w:val="clear" w:color="auto" w:fill="FFFFFF"/>
          <w:lang w:eastAsia="en-US"/>
        </w:rPr>
        <w:t>Ожидаемые результаты проекта</w:t>
      </w: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>: учебно-методическая разработка по созданию банка творческих заданий направленных на  применение созданных учителем творческих заданий по теме «деепричастие» по каждому параграфу учебника Быстровой;</w:t>
      </w:r>
      <w:r w:rsidRPr="009649F4">
        <w:rPr>
          <w:sz w:val="29"/>
          <w:szCs w:val="29"/>
          <w:shd w:val="clear" w:color="auto" w:fill="FFFFFF"/>
        </w:rPr>
        <w:t xml:space="preserve"> </w:t>
      </w:r>
      <w:r w:rsidRPr="009649F4">
        <w:rPr>
          <w:rFonts w:eastAsiaTheme="minorHAnsi"/>
          <w:sz w:val="29"/>
          <w:szCs w:val="29"/>
          <w:shd w:val="clear" w:color="auto" w:fill="FFFFFF"/>
          <w:lang w:eastAsia="en-US"/>
        </w:rPr>
        <w:t xml:space="preserve">закрепление знаний, навыков и умений учащихся при работе с деепричастием; развитие творческой личности учащегося, умеющего самостоятельно решать и обосновывать свои ответы по правилам русского языка; воспитание личности, не боящегося ошибок, раскрывающего творческий потенциал, преодолевая препятствия, встречающиеся на его пути. </w:t>
      </w:r>
    </w:p>
    <w:p w14:paraId="15DFC0CD" w14:textId="77777777" w:rsidR="00A14C98" w:rsidRPr="009649F4" w:rsidRDefault="00A14C98" w:rsidP="00A14C98">
      <w:pPr>
        <w:pStyle w:val="a4"/>
        <w:spacing w:after="0" w:line="360" w:lineRule="auto"/>
        <w:ind w:firstLine="709"/>
        <w:jc w:val="both"/>
        <w:rPr>
          <w:rFonts w:eastAsiaTheme="minorHAnsi"/>
          <w:i/>
          <w:sz w:val="29"/>
          <w:szCs w:val="29"/>
          <w:shd w:val="clear" w:color="auto" w:fill="FFFFFF"/>
          <w:lang w:eastAsia="en-US"/>
        </w:rPr>
      </w:pPr>
      <w:r w:rsidRPr="009649F4">
        <w:rPr>
          <w:rFonts w:eastAsiaTheme="minorHAnsi"/>
          <w:i/>
          <w:sz w:val="29"/>
          <w:szCs w:val="29"/>
          <w:shd w:val="clear" w:color="auto" w:fill="FFFFFF"/>
          <w:lang w:eastAsia="en-US"/>
        </w:rPr>
        <w:t>Сроки разработки и реализации проекта – с 19.11. по 27.11.2021г.</w:t>
      </w:r>
    </w:p>
    <w:p w14:paraId="43F438B0" w14:textId="77777777" w:rsidR="00A14C98" w:rsidRPr="009649F4" w:rsidRDefault="00A14C98" w:rsidP="00A14C98">
      <w:pPr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9649F4">
        <w:rPr>
          <w:rFonts w:ascii="Times New Roman" w:hAnsi="Times New Roman" w:cs="Times New Roman"/>
          <w:color w:val="000000"/>
          <w:sz w:val="29"/>
          <w:szCs w:val="29"/>
        </w:rPr>
        <w:t>Ресурсы проекта: интеллектуально-технологические (компьютерные технологии, учебно-методические (учебники, словари, энциклопедии, рекламные газеты).</w:t>
      </w:r>
    </w:p>
    <w:p w14:paraId="0B2F84F8" w14:textId="77777777" w:rsidR="002B7DAE" w:rsidRPr="009649F4" w:rsidRDefault="002B7DAE" w:rsidP="00A14C98">
      <w:pPr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390CC715" w14:textId="77777777" w:rsidR="002B7DAE" w:rsidRPr="009649F4" w:rsidRDefault="002B7DAE" w:rsidP="00A14C98">
      <w:pPr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3A3E31D1" w14:textId="77777777" w:rsidR="002B7DAE" w:rsidRPr="009649F4" w:rsidRDefault="002B7DAE" w:rsidP="00A14C98">
      <w:pPr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7F09F9CF" w14:textId="77777777" w:rsidR="002B7DAE" w:rsidRPr="009649F4" w:rsidRDefault="002B7DAE" w:rsidP="00A14C98">
      <w:pPr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3CC18711" w14:textId="77777777" w:rsidR="002B7DAE" w:rsidRPr="009649F4" w:rsidRDefault="002B7DAE" w:rsidP="00A14C98">
      <w:pPr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67675D3B" w14:textId="77777777" w:rsidR="002B7DAE" w:rsidRPr="009649F4" w:rsidRDefault="002B7DAE" w:rsidP="00A14C98">
      <w:pPr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03709A45" w14:textId="77777777" w:rsidR="002B7DAE" w:rsidRPr="009649F4" w:rsidRDefault="002B7DAE" w:rsidP="00A14C98">
      <w:pPr>
        <w:ind w:firstLine="709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11DB09E2" w14:textId="77777777" w:rsidR="00A14C98" w:rsidRPr="009649F4" w:rsidRDefault="00A14C98" w:rsidP="00A14C98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sz w:val="29"/>
          <w:szCs w:val="29"/>
        </w:rPr>
      </w:pPr>
      <w:r w:rsidRPr="009649F4">
        <w:rPr>
          <w:rFonts w:ascii="Times New Roman" w:eastAsia="PMingLiU" w:hAnsi="Times New Roman" w:cs="Times New Roman"/>
          <w:b/>
          <w:sz w:val="29"/>
          <w:szCs w:val="29"/>
        </w:rPr>
        <w:lastRenderedPageBreak/>
        <w:t>ПЛАНИРОВАНИЕ ПРОЕКТА</w:t>
      </w:r>
    </w:p>
    <w:p w14:paraId="1B16DB27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Выбор темы и обоснование её актуальности.</w:t>
      </w:r>
    </w:p>
    <w:p w14:paraId="56E2158C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Составление библиографии, относящимися к теме проектной работы.</w:t>
      </w:r>
    </w:p>
    <w:p w14:paraId="3A618668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Сбор фактического материала.</w:t>
      </w:r>
    </w:p>
    <w:p w14:paraId="4A6E28DC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Обработка и анализ полученной информации.</w:t>
      </w:r>
    </w:p>
    <w:p w14:paraId="7F225B08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Определение проблемной ситуации.</w:t>
      </w:r>
    </w:p>
    <w:p w14:paraId="640B3D50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Определение цели проекта.</w:t>
      </w:r>
    </w:p>
    <w:p w14:paraId="1E3C0633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Определение задач и ожидаемых результатов.</w:t>
      </w:r>
    </w:p>
    <w:p w14:paraId="7FC687B9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Осуществление плана действий.</w:t>
      </w:r>
    </w:p>
    <w:p w14:paraId="7E51C30F" w14:textId="77777777" w:rsidR="00A14C98" w:rsidRPr="009649F4" w:rsidRDefault="00A14C98" w:rsidP="00A14C98">
      <w:pPr>
        <w:pStyle w:val="ad"/>
        <w:numPr>
          <w:ilvl w:val="0"/>
          <w:numId w:val="3"/>
        </w:numPr>
        <w:spacing w:line="360" w:lineRule="auto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>Оформление материала.</w:t>
      </w:r>
    </w:p>
    <w:p w14:paraId="21B50439" w14:textId="77777777" w:rsidR="00FD7BCC" w:rsidRPr="009649F4" w:rsidRDefault="00FD7BCC" w:rsidP="00FD7BCC">
      <w:pPr>
        <w:pStyle w:val="ad"/>
        <w:spacing w:line="360" w:lineRule="auto"/>
        <w:ind w:left="1069"/>
        <w:rPr>
          <w:sz w:val="29"/>
          <w:szCs w:val="29"/>
          <w:shd w:val="clear" w:color="auto" w:fill="FFFFFF"/>
        </w:rPr>
      </w:pPr>
    </w:p>
    <w:p w14:paraId="386FB63B" w14:textId="77777777" w:rsidR="00A14C98" w:rsidRPr="009649F4" w:rsidRDefault="00A14C98" w:rsidP="00A14C98">
      <w:pPr>
        <w:spacing w:after="160" w:line="259" w:lineRule="auto"/>
        <w:rPr>
          <w:rFonts w:ascii="Times New Roman" w:hAnsi="Times New Roman" w:cs="Times New Roman"/>
          <w:color w:val="000000"/>
          <w:sz w:val="29"/>
          <w:szCs w:val="29"/>
        </w:rPr>
      </w:pPr>
      <w:r w:rsidRPr="009649F4">
        <w:rPr>
          <w:rFonts w:ascii="Times New Roman" w:hAnsi="Times New Roman" w:cs="Times New Roman"/>
          <w:color w:val="000000"/>
          <w:sz w:val="29"/>
          <w:szCs w:val="29"/>
        </w:rPr>
        <w:t>Разработать творческие задания по теме «Деепричастие»</w:t>
      </w:r>
    </w:p>
    <w:p w14:paraId="30AEBFC4" w14:textId="77777777" w:rsidR="00FD7BCC" w:rsidRPr="009649F4" w:rsidRDefault="00FD7BCC" w:rsidP="00A14C98">
      <w:pPr>
        <w:spacing w:after="160" w:line="259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14:paraId="3AFF7CDF" w14:textId="77777777" w:rsidR="00A14C98" w:rsidRPr="009649F4" w:rsidRDefault="00A14C98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9649F4">
        <w:rPr>
          <w:rFonts w:ascii="Times New Roman" w:hAnsi="Times New Roman" w:cs="Times New Roman"/>
          <w:color w:val="000000"/>
          <w:sz w:val="29"/>
          <w:szCs w:val="29"/>
        </w:rPr>
        <w:t>1.&amp;</w:t>
      </w:r>
      <w:proofErr w:type="gramStart"/>
      <w:r w:rsidRPr="009649F4">
        <w:rPr>
          <w:rFonts w:ascii="Times New Roman" w:hAnsi="Times New Roman" w:cs="Times New Roman"/>
          <w:color w:val="000000"/>
          <w:sz w:val="29"/>
          <w:szCs w:val="29"/>
        </w:rPr>
        <w:t>22  Что</w:t>
      </w:r>
      <w:proofErr w:type="gramEnd"/>
      <w:r w:rsidRPr="009649F4">
        <w:rPr>
          <w:rFonts w:ascii="Times New Roman" w:hAnsi="Times New Roman" w:cs="Times New Roman"/>
          <w:color w:val="000000"/>
          <w:sz w:val="29"/>
          <w:szCs w:val="29"/>
        </w:rPr>
        <w:t xml:space="preserve"> такое деепричастие? </w:t>
      </w:r>
    </w:p>
    <w:p w14:paraId="76665977" w14:textId="77777777" w:rsidR="00A14C98" w:rsidRPr="009649F4" w:rsidRDefault="00A14C98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9649F4">
        <w:rPr>
          <w:rFonts w:ascii="Times New Roman" w:hAnsi="Times New Roman" w:cs="Times New Roman"/>
          <w:color w:val="000000"/>
          <w:sz w:val="29"/>
          <w:szCs w:val="29"/>
        </w:rPr>
        <w:t>2.&amp; 23 Деепричастный оборот.</w:t>
      </w:r>
    </w:p>
    <w:p w14:paraId="4F831DFE" w14:textId="77777777" w:rsidR="00A14C98" w:rsidRPr="009649F4" w:rsidRDefault="00A14C98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9649F4">
        <w:rPr>
          <w:rFonts w:ascii="Times New Roman" w:hAnsi="Times New Roman" w:cs="Times New Roman"/>
          <w:color w:val="000000"/>
          <w:sz w:val="29"/>
          <w:szCs w:val="29"/>
        </w:rPr>
        <w:t>3 &amp;24  Деепричастие несовершенного и совершенного вида.</w:t>
      </w:r>
    </w:p>
    <w:p w14:paraId="74228B89" w14:textId="77777777" w:rsidR="00A14C98" w:rsidRPr="009649F4" w:rsidRDefault="00A14C98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9649F4">
        <w:rPr>
          <w:rFonts w:ascii="Times New Roman" w:hAnsi="Times New Roman" w:cs="Times New Roman"/>
          <w:color w:val="000000"/>
          <w:sz w:val="29"/>
          <w:szCs w:val="29"/>
        </w:rPr>
        <w:t>4. &amp;25 Образование деепричастий.</w:t>
      </w:r>
    </w:p>
    <w:p w14:paraId="6C50070B" w14:textId="77777777" w:rsidR="00A14C98" w:rsidRPr="009649F4" w:rsidRDefault="00A14C98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9649F4">
        <w:rPr>
          <w:rFonts w:ascii="Times New Roman" w:hAnsi="Times New Roman" w:cs="Times New Roman"/>
          <w:color w:val="000000"/>
          <w:sz w:val="29"/>
          <w:szCs w:val="29"/>
        </w:rPr>
        <w:t>5. &amp;26 Употребление деепричастий в речи.</w:t>
      </w:r>
    </w:p>
    <w:p w14:paraId="552B3000" w14:textId="77777777" w:rsidR="00FD7BCC" w:rsidRPr="009649F4" w:rsidRDefault="00FD7BCC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74DD4557" w14:textId="77777777" w:rsidR="00FD7BCC" w:rsidRPr="009649F4" w:rsidRDefault="00FD7BCC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67BA1689" w14:textId="77777777" w:rsidR="00FD7BCC" w:rsidRPr="009649F4" w:rsidRDefault="00FD7BCC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68FF7064" w14:textId="77777777" w:rsidR="00FD7BCC" w:rsidRPr="009649F4" w:rsidRDefault="00FD7BCC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2A879860" w14:textId="77777777" w:rsidR="00FD7BCC" w:rsidRPr="009649F4" w:rsidRDefault="00FD7BCC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2EED71DE" w14:textId="77777777" w:rsidR="00405205" w:rsidRPr="009649F4" w:rsidRDefault="00405205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66362711" w14:textId="77777777" w:rsidR="00405205" w:rsidRPr="009649F4" w:rsidRDefault="00405205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468593B6" w14:textId="77777777" w:rsidR="00FD7BCC" w:rsidRPr="009649F4" w:rsidRDefault="00FD7BCC" w:rsidP="00A14C9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14:paraId="0D809379" w14:textId="77777777" w:rsidR="00567CB6" w:rsidRPr="009649F4" w:rsidRDefault="00567CB6" w:rsidP="00313804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lastRenderedPageBreak/>
        <w:t>Творческие задания.</w:t>
      </w:r>
    </w:p>
    <w:p w14:paraId="18A64115" w14:textId="77777777" w:rsidR="00675B2C" w:rsidRPr="009649F4" w:rsidRDefault="00E84945" w:rsidP="002B017A">
      <w:pPr>
        <w:pStyle w:val="ad"/>
        <w:rPr>
          <w:sz w:val="29"/>
          <w:szCs w:val="29"/>
        </w:rPr>
      </w:pPr>
      <w:r w:rsidRPr="009649F4">
        <w:rPr>
          <w:sz w:val="29"/>
          <w:szCs w:val="29"/>
        </w:rPr>
        <w:t>Что такое деепричастие?</w:t>
      </w:r>
    </w:p>
    <w:p w14:paraId="3D1B77FA" w14:textId="77777777" w:rsidR="00313804" w:rsidRPr="009649F4" w:rsidRDefault="002B017A" w:rsidP="00313804">
      <w:pPr>
        <w:rPr>
          <w:rFonts w:ascii="Times New Roman" w:hAnsi="Times New Roman" w:cs="Times New Roman"/>
          <w:i/>
          <w:iCs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 xml:space="preserve">1. </w:t>
      </w:r>
      <w:r w:rsidR="00567CB6" w:rsidRPr="009649F4">
        <w:rPr>
          <w:rFonts w:ascii="Times New Roman" w:hAnsi="Times New Roman" w:cs="Times New Roman"/>
          <w:sz w:val="29"/>
          <w:szCs w:val="29"/>
        </w:rPr>
        <w:t>Найдите</w:t>
      </w:r>
      <w:r w:rsidR="00187A31" w:rsidRPr="009649F4">
        <w:rPr>
          <w:rFonts w:ascii="Times New Roman" w:hAnsi="Times New Roman" w:cs="Times New Roman"/>
          <w:sz w:val="29"/>
          <w:szCs w:val="29"/>
        </w:rPr>
        <w:t xml:space="preserve"> высказывание</w:t>
      </w:r>
      <w:r w:rsidR="00675B2C" w:rsidRPr="009649F4">
        <w:rPr>
          <w:rFonts w:ascii="Times New Roman" w:hAnsi="Times New Roman" w:cs="Times New Roman"/>
          <w:sz w:val="29"/>
          <w:szCs w:val="29"/>
        </w:rPr>
        <w:t xml:space="preserve"> известного лингвиста </w:t>
      </w:r>
      <w:r w:rsidR="00313804" w:rsidRPr="009649F4">
        <w:rPr>
          <w:rFonts w:ascii="Times New Roman" w:hAnsi="Times New Roman" w:cs="Times New Roman"/>
          <w:sz w:val="29"/>
          <w:szCs w:val="29"/>
        </w:rPr>
        <w:t xml:space="preserve">А.Н. Гвоздева: </w:t>
      </w:r>
      <w:r w:rsidR="00313804" w:rsidRPr="009649F4">
        <w:rPr>
          <w:rFonts w:ascii="Times New Roman" w:hAnsi="Times New Roman" w:cs="Times New Roman"/>
          <w:b/>
          <w:bCs/>
          <w:i/>
          <w:iCs/>
          <w:sz w:val="29"/>
          <w:szCs w:val="29"/>
        </w:rPr>
        <w:t>«Деепричастия… устраняют однообразие в перечне отдельных действий одного и того же лица»</w:t>
      </w:r>
      <w:r w:rsidR="00313804" w:rsidRPr="009649F4">
        <w:rPr>
          <w:rFonts w:ascii="Times New Roman" w:hAnsi="Times New Roman" w:cs="Times New Roman"/>
          <w:i/>
          <w:iCs/>
          <w:sz w:val="29"/>
          <w:szCs w:val="29"/>
        </w:rPr>
        <w:t>.</w:t>
      </w:r>
    </w:p>
    <w:p w14:paraId="61D6983F" w14:textId="77777777" w:rsidR="00187A31" w:rsidRPr="009649F4" w:rsidRDefault="00E437C8" w:rsidP="00313804">
      <w:pPr>
        <w:rPr>
          <w:rFonts w:ascii="Times New Roman" w:hAnsi="Times New Roman" w:cs="Times New Roman"/>
          <w:iCs/>
          <w:sz w:val="29"/>
          <w:szCs w:val="29"/>
        </w:rPr>
      </w:pPr>
      <w:r w:rsidRPr="009649F4">
        <w:rPr>
          <w:rFonts w:ascii="Times New Roman" w:hAnsi="Times New Roman" w:cs="Times New Roman"/>
          <w:i/>
          <w:iCs/>
          <w:sz w:val="29"/>
          <w:szCs w:val="29"/>
        </w:rPr>
        <w:t xml:space="preserve"> </w:t>
      </w:r>
      <w:r w:rsidRPr="009649F4">
        <w:rPr>
          <w:rFonts w:ascii="Times New Roman" w:hAnsi="Times New Roman" w:cs="Times New Roman"/>
          <w:iCs/>
          <w:sz w:val="29"/>
          <w:szCs w:val="29"/>
        </w:rPr>
        <w:t>К</w:t>
      </w:r>
      <w:r w:rsidR="00187A31" w:rsidRPr="009649F4">
        <w:rPr>
          <w:rFonts w:ascii="Times New Roman" w:hAnsi="Times New Roman" w:cs="Times New Roman"/>
          <w:iCs/>
          <w:sz w:val="29"/>
          <w:szCs w:val="29"/>
        </w:rPr>
        <w:t>ак вы его понимаете?</w:t>
      </w:r>
    </w:p>
    <w:p w14:paraId="009B8E58" w14:textId="77777777" w:rsidR="00675B2C" w:rsidRPr="009649F4" w:rsidRDefault="00187A31" w:rsidP="00313804">
      <w:pPr>
        <w:rPr>
          <w:rFonts w:ascii="Times New Roman" w:hAnsi="Times New Roman" w:cs="Times New Roman"/>
          <w:i/>
          <w:iCs/>
          <w:sz w:val="29"/>
          <w:szCs w:val="29"/>
        </w:rPr>
      </w:pPr>
      <w:r w:rsidRPr="009649F4">
        <w:rPr>
          <w:rFonts w:ascii="Times New Roman" w:hAnsi="Times New Roman" w:cs="Times New Roman"/>
          <w:i/>
          <w:iCs/>
          <w:sz w:val="29"/>
          <w:szCs w:val="29"/>
        </w:rPr>
        <w:t>Эталон.</w:t>
      </w:r>
    </w:p>
    <w:p w14:paraId="6AB07732" w14:textId="77777777" w:rsidR="00187A31" w:rsidRPr="009649F4" w:rsidRDefault="00187A31" w:rsidP="00567CB6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sz w:val="29"/>
          <w:szCs w:val="29"/>
        </w:rPr>
        <w:t>Употребление деепричастий дает возможность автору живописно передать детали действия, усилить образность художественного текста.</w:t>
      </w:r>
      <w:r w:rsidR="00567CB6" w:rsidRPr="009649F4">
        <w:rPr>
          <w:rFonts w:ascii="Times New Roman" w:hAnsi="Times New Roman" w:cs="Times New Roman"/>
          <w:sz w:val="29"/>
          <w:szCs w:val="29"/>
        </w:rPr>
        <w:t xml:space="preserve"> </w:t>
      </w:r>
      <w:r w:rsidRPr="009649F4">
        <w:rPr>
          <w:rFonts w:ascii="Times New Roman" w:hAnsi="Times New Roman" w:cs="Times New Roman"/>
          <w:sz w:val="29"/>
          <w:szCs w:val="29"/>
        </w:rPr>
        <w:t>Деепричастия обозначают добавочное действие, уточняя основное, и придают речи особую динамику и наглядность.</w:t>
      </w:r>
      <w:r w:rsidR="00567CB6" w:rsidRPr="009649F4">
        <w:rPr>
          <w:rFonts w:ascii="Times New Roman" w:hAnsi="Times New Roman" w:cs="Times New Roman"/>
          <w:sz w:val="29"/>
          <w:szCs w:val="29"/>
        </w:rPr>
        <w:t xml:space="preserve"> </w:t>
      </w:r>
      <w:r w:rsidRPr="009649F4">
        <w:rPr>
          <w:rFonts w:ascii="Times New Roman" w:hAnsi="Times New Roman" w:cs="Times New Roman"/>
          <w:sz w:val="29"/>
          <w:szCs w:val="29"/>
        </w:rPr>
        <w:t>Деепричастия и деепричастные обороты обладают боль</w:t>
      </w:r>
      <w:r w:rsidRPr="009649F4">
        <w:rPr>
          <w:rFonts w:ascii="Times New Roman" w:hAnsi="Times New Roman" w:cs="Times New Roman"/>
          <w:sz w:val="29"/>
          <w:szCs w:val="29"/>
        </w:rPr>
        <w:softHyphen/>
        <w:t>шой выразительностью, благодаря чему они широко исполь</w:t>
      </w:r>
      <w:r w:rsidRPr="009649F4">
        <w:rPr>
          <w:rFonts w:ascii="Times New Roman" w:hAnsi="Times New Roman" w:cs="Times New Roman"/>
          <w:sz w:val="29"/>
          <w:szCs w:val="29"/>
        </w:rPr>
        <w:softHyphen/>
        <w:t>зуются в языке художественной литературы. Используя их, писатели точно «дорисовывают» действия персонажей.</w:t>
      </w:r>
      <w:r w:rsidR="00567CB6" w:rsidRPr="009649F4">
        <w:rPr>
          <w:rFonts w:ascii="Times New Roman" w:hAnsi="Times New Roman" w:cs="Times New Roman"/>
          <w:sz w:val="29"/>
          <w:szCs w:val="29"/>
        </w:rPr>
        <w:t xml:space="preserve"> </w:t>
      </w:r>
      <w:r w:rsidRPr="009649F4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передачи чьих-либо действий чаще всего используются глаголы. Однако большое количество слов этой части речи в тексте может привести к однообразию. В результате получается скучный «перечень» действий. Решить данную проблему помогают деепричастия. Обозначая добавочные действия предметов, они делают речь более точной и выразительной. Думаю, именно это имел в виду А.Н. Гвоздев.</w:t>
      </w:r>
    </w:p>
    <w:p w14:paraId="0ED99FF8" w14:textId="77777777" w:rsidR="00E84945" w:rsidRPr="009649F4" w:rsidRDefault="00E84945" w:rsidP="00187A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4DDAB420" w14:textId="77777777" w:rsidR="00E84945" w:rsidRPr="009649F4" w:rsidRDefault="00BF0BBB" w:rsidP="00BF0BBB">
      <w:pPr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proofErr w:type="gramStart"/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2 .</w:t>
      </w:r>
      <w:r w:rsidR="004830E5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Найдите</w:t>
      </w:r>
      <w:proofErr w:type="gramEnd"/>
      <w:r w:rsidR="004830E5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в учебнике истории «Всеобщая история» </w:t>
      </w:r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В. А. </w:t>
      </w:r>
      <w:proofErr w:type="spellStart"/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Ведюшкин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а</w:t>
      </w:r>
      <w:proofErr w:type="spellEnd"/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, С. Н. </w:t>
      </w:r>
      <w:proofErr w:type="spellStart"/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Бурин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а</w:t>
      </w:r>
      <w:proofErr w:type="spellEnd"/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-(</w:t>
      </w:r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Москва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:</w:t>
      </w:r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Дрофа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,</w:t>
      </w:r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2018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г.</w:t>
      </w:r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7 класс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)</w:t>
      </w:r>
      <w:r w:rsidR="00A6236C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</w:t>
      </w:r>
      <w:r w:rsidR="004830E5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5 предложений с деепричастиями и выпишите их, указывая страницу.</w:t>
      </w:r>
    </w:p>
    <w:p w14:paraId="5A3D10F5" w14:textId="77777777" w:rsidR="006966C1" w:rsidRPr="009649F4" w:rsidRDefault="006966C1" w:rsidP="00187A31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</w:p>
    <w:p w14:paraId="73C05EF8" w14:textId="77777777" w:rsidR="00A6236C" w:rsidRPr="009649F4" w:rsidRDefault="00405205" w:rsidP="00405205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Эталон:</w:t>
      </w:r>
    </w:p>
    <w:p w14:paraId="36083360" w14:textId="77777777" w:rsidR="006966C1" w:rsidRPr="009649F4" w:rsidRDefault="006966C1" w:rsidP="00A623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</w:p>
    <w:p w14:paraId="73A7B746" w14:textId="77777777" w:rsidR="00A6236C" w:rsidRPr="009649F4" w:rsidRDefault="00A6236C" w:rsidP="00B50DA6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9649F4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Став</w:t>
      </w: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хозяевами Индийского океана, португальцы на время установили контроль над торговлей пряностями и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другими восточными </w:t>
      </w:r>
      <w:proofErr w:type="gramStart"/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сладостями.(</w:t>
      </w:r>
      <w:proofErr w:type="gramEnd"/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с</w:t>
      </w: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тр.18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).</w:t>
      </w:r>
    </w:p>
    <w:p w14:paraId="042EEAA0" w14:textId="77777777" w:rsidR="00A6236C" w:rsidRPr="009649F4" w:rsidRDefault="00A6236C" w:rsidP="00B50DA6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9649F4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Скупая</w:t>
      </w: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их за бесценок, а иногда получая от местных правителей в виде дани, португальцы при их перепродаже колоссальную пр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ибыль. (с</w:t>
      </w: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тр. 18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).</w:t>
      </w: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</w:t>
      </w:r>
      <w:r w:rsidRPr="009649F4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Собрав</w:t>
      </w: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новый отряд из испанцев и присоединив к нему десятки тысяч индейцев-союзников, Кортес вновь двинулся на </w:t>
      </w:r>
      <w:proofErr w:type="spellStart"/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Теночтитлан</w:t>
      </w:r>
      <w:proofErr w:type="spellEnd"/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.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(с</w:t>
      </w:r>
      <w:r w:rsidR="00B50DA6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тр. 20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)</w:t>
      </w:r>
      <w:r w:rsidR="00B50DA6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. Мощные флотилии пиратов нападали даже на крепости в Испанской Америке, </w:t>
      </w:r>
      <w:r w:rsidR="00B50DA6" w:rsidRPr="009649F4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захватывая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баснословные богатства. (с</w:t>
      </w:r>
      <w:r w:rsidR="00B50DA6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тр. 24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).</w:t>
      </w:r>
    </w:p>
    <w:p w14:paraId="16EBA8B6" w14:textId="77777777" w:rsidR="00A6236C" w:rsidRPr="009649F4" w:rsidRDefault="00B50DA6" w:rsidP="00B3682B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lastRenderedPageBreak/>
        <w:t xml:space="preserve">Хозяйственная свобода крестьянина длилась сравнительно недолго, </w:t>
      </w:r>
      <w:r w:rsidRPr="009649F4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сменившись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 xml:space="preserve"> экономической зависимостью. (с</w:t>
      </w:r>
      <w:r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тр. 31</w:t>
      </w:r>
      <w:r w:rsidR="00892FE4" w:rsidRPr="009649F4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).</w:t>
      </w:r>
    </w:p>
    <w:p w14:paraId="69B40483" w14:textId="77777777" w:rsidR="00FD7BCC" w:rsidRPr="009649F4" w:rsidRDefault="00FD7BCC" w:rsidP="00B3682B">
      <w:pPr>
        <w:spacing w:after="0" w:line="240" w:lineRule="auto"/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</w:pPr>
    </w:p>
    <w:p w14:paraId="3A1E10D9" w14:textId="77777777" w:rsidR="00FD7BCC" w:rsidRPr="009649F4" w:rsidRDefault="00FD7BCC" w:rsidP="00FD7BCC">
      <w:pPr>
        <w:pStyle w:val="ad"/>
        <w:spacing w:after="160" w:line="360" w:lineRule="auto"/>
        <w:ind w:left="0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 xml:space="preserve">3. Предложите другу </w:t>
      </w:r>
      <w:proofErr w:type="gramStart"/>
      <w:r w:rsidRPr="009649F4">
        <w:rPr>
          <w:sz w:val="29"/>
          <w:szCs w:val="29"/>
          <w:shd w:val="clear" w:color="auto" w:fill="FFFFFF"/>
        </w:rPr>
        <w:t>найти  в</w:t>
      </w:r>
      <w:proofErr w:type="gramEnd"/>
      <w:r w:rsidRPr="009649F4">
        <w:rPr>
          <w:sz w:val="29"/>
          <w:szCs w:val="29"/>
          <w:shd w:val="clear" w:color="auto" w:fill="FFFFFF"/>
        </w:rPr>
        <w:t xml:space="preserve"> книге Е. И. Снегирёва </w:t>
      </w:r>
      <w:r w:rsidR="00892FE4" w:rsidRPr="009649F4">
        <w:rPr>
          <w:sz w:val="29"/>
          <w:szCs w:val="29"/>
          <w:shd w:val="clear" w:color="auto" w:fill="FFFFFF"/>
        </w:rPr>
        <w:t xml:space="preserve"> </w:t>
      </w:r>
      <w:r w:rsidR="00CB69EB" w:rsidRPr="009649F4">
        <w:rPr>
          <w:sz w:val="29"/>
          <w:szCs w:val="29"/>
          <w:shd w:val="clear" w:color="auto" w:fill="FFFFFF"/>
        </w:rPr>
        <w:t xml:space="preserve"> </w:t>
      </w:r>
      <w:r w:rsidRPr="009649F4">
        <w:rPr>
          <w:sz w:val="29"/>
          <w:szCs w:val="29"/>
          <w:shd w:val="clear" w:color="auto" w:fill="FFFFFF"/>
        </w:rPr>
        <w:t>«Словарь русских пословиц и поговорок»</w:t>
      </w:r>
      <w:r w:rsidR="00CB69EB" w:rsidRPr="009649F4">
        <w:rPr>
          <w:sz w:val="29"/>
          <w:szCs w:val="29"/>
          <w:shd w:val="clear" w:color="auto" w:fill="FFFFFF"/>
        </w:rPr>
        <w:t xml:space="preserve"> </w:t>
      </w:r>
      <w:r w:rsidR="00892FE4" w:rsidRPr="009649F4">
        <w:rPr>
          <w:sz w:val="29"/>
          <w:szCs w:val="29"/>
          <w:shd w:val="clear" w:color="auto" w:fill="FFFFFF"/>
        </w:rPr>
        <w:t>- (Терра, 1997 )</w:t>
      </w:r>
      <w:r w:rsidRPr="009649F4">
        <w:rPr>
          <w:sz w:val="29"/>
          <w:szCs w:val="29"/>
          <w:shd w:val="clear" w:color="auto" w:fill="FFFFFF"/>
        </w:rPr>
        <w:t xml:space="preserve">  пословицы, в которых есть  деепричастия.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28"/>
      </w:tblGrid>
      <w:tr w:rsidR="00FD7BCC" w:rsidRPr="009649F4" w14:paraId="21937B4B" w14:textId="77777777" w:rsidTr="002B017A">
        <w:trPr>
          <w:trHeight w:val="2067"/>
        </w:trPr>
        <w:tc>
          <w:tcPr>
            <w:tcW w:w="7228" w:type="dxa"/>
          </w:tcPr>
          <w:p w14:paraId="2E7926F4" w14:textId="77777777" w:rsidR="00FD7BCC" w:rsidRPr="009649F4" w:rsidRDefault="00FD7BCC" w:rsidP="003B5CE1">
            <w:pPr>
              <w:pStyle w:val="ad"/>
              <w:spacing w:line="360" w:lineRule="auto"/>
              <w:ind w:left="435"/>
              <w:jc w:val="center"/>
              <w:rPr>
                <w:b/>
                <w:sz w:val="29"/>
                <w:szCs w:val="29"/>
                <w:shd w:val="clear" w:color="auto" w:fill="FFFFFF"/>
              </w:rPr>
            </w:pPr>
          </w:p>
          <w:p w14:paraId="78D83B79" w14:textId="77777777" w:rsidR="00FD7BCC" w:rsidRPr="009649F4" w:rsidRDefault="00FD7BCC" w:rsidP="003B5CE1">
            <w:pPr>
              <w:pStyle w:val="ad"/>
              <w:spacing w:line="360" w:lineRule="auto"/>
              <w:ind w:left="0"/>
              <w:rPr>
                <w:sz w:val="29"/>
                <w:szCs w:val="29"/>
                <w:shd w:val="clear" w:color="auto" w:fill="FFFFFF"/>
              </w:rPr>
            </w:pPr>
            <w:r w:rsidRPr="009649F4">
              <w:rPr>
                <w:sz w:val="29"/>
                <w:szCs w:val="29"/>
                <w:shd w:val="clear" w:color="auto" w:fill="FFFFFF"/>
              </w:rPr>
              <w:t>Эталон</w:t>
            </w:r>
            <w:r w:rsidR="00405205" w:rsidRPr="009649F4">
              <w:rPr>
                <w:sz w:val="29"/>
                <w:szCs w:val="29"/>
                <w:shd w:val="clear" w:color="auto" w:fill="FFFFFF"/>
              </w:rPr>
              <w:t>:</w:t>
            </w:r>
          </w:p>
          <w:p w14:paraId="1A6E932F" w14:textId="77777777" w:rsidR="00FD7BCC" w:rsidRPr="009649F4" w:rsidRDefault="00FD7BCC" w:rsidP="003B5CE1">
            <w:pPr>
              <w:pStyle w:val="ad"/>
              <w:spacing w:line="360" w:lineRule="auto"/>
              <w:ind w:left="0"/>
              <w:rPr>
                <w:sz w:val="29"/>
                <w:szCs w:val="29"/>
                <w:shd w:val="clear" w:color="auto" w:fill="FFFFFF"/>
              </w:rPr>
            </w:pPr>
          </w:p>
          <w:p w14:paraId="1F11403A" w14:textId="77777777" w:rsidR="00FD7BCC" w:rsidRPr="009649F4" w:rsidRDefault="00FD7BCC" w:rsidP="003B5CE1">
            <w:pPr>
              <w:pStyle w:val="ad"/>
              <w:spacing w:line="360" w:lineRule="auto"/>
              <w:ind w:left="0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9649F4">
              <w:rPr>
                <w:color w:val="000000"/>
                <w:sz w:val="29"/>
                <w:szCs w:val="29"/>
                <w:shd w:val="clear" w:color="auto" w:fill="FFFFFF"/>
              </w:rPr>
              <w:t xml:space="preserve">Не </w:t>
            </w:r>
            <w:r w:rsidRPr="009649F4">
              <w:rPr>
                <w:b/>
                <w:color w:val="000000"/>
                <w:sz w:val="29"/>
                <w:szCs w:val="29"/>
                <w:shd w:val="clear" w:color="auto" w:fill="FFFFFF"/>
              </w:rPr>
              <w:t xml:space="preserve">начавши </w:t>
            </w:r>
            <w:r w:rsidRPr="009649F4">
              <w:rPr>
                <w:color w:val="000000"/>
                <w:sz w:val="29"/>
                <w:szCs w:val="29"/>
                <w:shd w:val="clear" w:color="auto" w:fill="FFFFFF"/>
              </w:rPr>
              <w:t xml:space="preserve">- думай, а </w:t>
            </w:r>
            <w:r w:rsidRPr="009649F4">
              <w:rPr>
                <w:b/>
                <w:color w:val="000000"/>
                <w:sz w:val="29"/>
                <w:szCs w:val="29"/>
                <w:shd w:val="clear" w:color="auto" w:fill="FFFFFF"/>
              </w:rPr>
              <w:t xml:space="preserve">начавши </w:t>
            </w:r>
            <w:r w:rsidRPr="009649F4">
              <w:rPr>
                <w:color w:val="000000"/>
                <w:sz w:val="29"/>
                <w:szCs w:val="29"/>
                <w:shd w:val="clear" w:color="auto" w:fill="FFFFFF"/>
              </w:rPr>
              <w:t>-делай.</w:t>
            </w:r>
          </w:p>
          <w:p w14:paraId="73D9B5DA" w14:textId="77777777" w:rsidR="00FD7BCC" w:rsidRPr="009649F4" w:rsidRDefault="00FD7BCC" w:rsidP="003B5CE1">
            <w:pPr>
              <w:pStyle w:val="ad"/>
              <w:spacing w:line="360" w:lineRule="auto"/>
              <w:ind w:left="0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9649F4"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9649F4">
              <w:rPr>
                <w:b/>
                <w:color w:val="000000"/>
                <w:sz w:val="29"/>
                <w:szCs w:val="29"/>
                <w:shd w:val="clear" w:color="auto" w:fill="FFFFFF"/>
              </w:rPr>
              <w:t>Не бравшись</w:t>
            </w:r>
            <w:r w:rsidRPr="009649F4">
              <w:rPr>
                <w:color w:val="000000"/>
                <w:sz w:val="29"/>
                <w:szCs w:val="29"/>
                <w:shd w:val="clear" w:color="auto" w:fill="FFFFFF"/>
              </w:rPr>
              <w:t xml:space="preserve"> за топор, избы не срубишь. </w:t>
            </w:r>
          </w:p>
          <w:p w14:paraId="022262A9" w14:textId="77777777" w:rsidR="00FD7BCC" w:rsidRPr="009649F4" w:rsidRDefault="00FD7BCC" w:rsidP="003B5CE1">
            <w:pPr>
              <w:pStyle w:val="ad"/>
              <w:spacing w:line="360" w:lineRule="auto"/>
              <w:ind w:left="0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9649F4">
              <w:rPr>
                <w:color w:val="000000"/>
                <w:sz w:val="29"/>
                <w:szCs w:val="29"/>
                <w:shd w:val="clear" w:color="auto" w:fill="FFFFFF"/>
              </w:rPr>
              <w:t xml:space="preserve">На чужую работу </w:t>
            </w:r>
            <w:r w:rsidRPr="009649F4">
              <w:rPr>
                <w:b/>
                <w:color w:val="000000"/>
                <w:sz w:val="29"/>
                <w:szCs w:val="29"/>
                <w:shd w:val="clear" w:color="auto" w:fill="FFFFFF"/>
              </w:rPr>
              <w:t>глядя</w:t>
            </w:r>
            <w:r w:rsidRPr="009649F4">
              <w:rPr>
                <w:color w:val="000000"/>
                <w:sz w:val="29"/>
                <w:szCs w:val="29"/>
                <w:shd w:val="clear" w:color="auto" w:fill="FFFFFF"/>
              </w:rPr>
              <w:t xml:space="preserve">, сыт не будешь. </w:t>
            </w:r>
          </w:p>
          <w:p w14:paraId="7C2FA79C" w14:textId="77777777" w:rsidR="00FD7BCC" w:rsidRPr="009649F4" w:rsidRDefault="00FD7BCC" w:rsidP="003B5CE1">
            <w:pPr>
              <w:pStyle w:val="ad"/>
              <w:spacing w:line="360" w:lineRule="auto"/>
              <w:ind w:left="0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9649F4">
              <w:rPr>
                <w:b/>
                <w:color w:val="000000"/>
                <w:sz w:val="29"/>
                <w:szCs w:val="29"/>
                <w:shd w:val="clear" w:color="auto" w:fill="FFFFFF"/>
              </w:rPr>
              <w:t>Лежа</w:t>
            </w:r>
            <w:r w:rsidRPr="009649F4">
              <w:rPr>
                <w:color w:val="000000"/>
                <w:sz w:val="29"/>
                <w:szCs w:val="29"/>
                <w:shd w:val="clear" w:color="auto" w:fill="FFFFFF"/>
              </w:rPr>
              <w:t xml:space="preserve"> на печи, прогладил кирпичи.</w:t>
            </w:r>
          </w:p>
          <w:p w14:paraId="4B3E110C" w14:textId="77777777" w:rsidR="00FD7BCC" w:rsidRPr="009649F4" w:rsidRDefault="00FD7BCC" w:rsidP="00CB69EB">
            <w:pPr>
              <w:pStyle w:val="ad"/>
              <w:spacing w:line="360" w:lineRule="auto"/>
              <w:ind w:left="0"/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</w:pPr>
            <w:r w:rsidRPr="009649F4">
              <w:rPr>
                <w:b/>
                <w:color w:val="000000"/>
                <w:spacing w:val="-2"/>
                <w:sz w:val="29"/>
                <w:szCs w:val="29"/>
                <w:shd w:val="clear" w:color="auto" w:fill="FFFFFF"/>
              </w:rPr>
              <w:t>Не зная</w:t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</w:t>
            </w:r>
            <w:proofErr w:type="gramStart"/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>броду ,</w:t>
            </w:r>
            <w:proofErr w:type="gramEnd"/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не суйся в воду.</w:t>
            </w:r>
            <w:r w:rsidRPr="009649F4">
              <w:rPr>
                <w:color w:val="000000"/>
                <w:spacing w:val="-2"/>
                <w:sz w:val="29"/>
                <w:szCs w:val="29"/>
              </w:rPr>
              <w:br/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Не сиди </w:t>
            </w:r>
            <w:r w:rsidRPr="009649F4">
              <w:rPr>
                <w:b/>
                <w:color w:val="000000"/>
                <w:spacing w:val="-2"/>
                <w:sz w:val="29"/>
                <w:szCs w:val="29"/>
                <w:shd w:val="clear" w:color="auto" w:fill="FFFFFF"/>
              </w:rPr>
              <w:t>сложа</w:t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руки, так не будет скуки!</w:t>
            </w:r>
            <w:r w:rsidRPr="009649F4">
              <w:rPr>
                <w:color w:val="000000"/>
                <w:spacing w:val="-2"/>
                <w:sz w:val="29"/>
                <w:szCs w:val="29"/>
              </w:rPr>
              <w:br/>
            </w:r>
            <w:r w:rsidRPr="009649F4">
              <w:rPr>
                <w:b/>
                <w:color w:val="000000"/>
                <w:spacing w:val="-2"/>
                <w:sz w:val="29"/>
                <w:szCs w:val="29"/>
                <w:shd w:val="clear" w:color="auto" w:fill="FFFFFF"/>
              </w:rPr>
              <w:t>Не давши</w:t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слова , крепись , а </w:t>
            </w:r>
            <w:r w:rsidRPr="009649F4">
              <w:rPr>
                <w:b/>
                <w:color w:val="000000"/>
                <w:spacing w:val="-2"/>
                <w:sz w:val="29"/>
                <w:szCs w:val="29"/>
                <w:shd w:val="clear" w:color="auto" w:fill="FFFFFF"/>
              </w:rPr>
              <w:t>давши</w:t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держись .</w:t>
            </w:r>
            <w:r w:rsidRPr="009649F4">
              <w:rPr>
                <w:color w:val="000000"/>
                <w:spacing w:val="-2"/>
                <w:sz w:val="29"/>
                <w:szCs w:val="29"/>
              </w:rPr>
              <w:br/>
            </w:r>
            <w:r w:rsidRPr="009649F4">
              <w:rPr>
                <w:b/>
                <w:color w:val="000000"/>
                <w:spacing w:val="-2"/>
                <w:sz w:val="29"/>
                <w:szCs w:val="29"/>
                <w:shd w:val="clear" w:color="auto" w:fill="FFFFFF"/>
              </w:rPr>
              <w:t>Не убив</w:t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медведя, шкуры не продают .</w:t>
            </w:r>
            <w:r w:rsidRPr="009649F4">
              <w:rPr>
                <w:color w:val="000000"/>
                <w:spacing w:val="-2"/>
                <w:sz w:val="29"/>
                <w:szCs w:val="29"/>
              </w:rPr>
              <w:br/>
            </w:r>
            <w:r w:rsidRPr="009649F4">
              <w:rPr>
                <w:b/>
                <w:color w:val="000000"/>
                <w:spacing w:val="-2"/>
                <w:sz w:val="29"/>
                <w:szCs w:val="29"/>
                <w:shd w:val="clear" w:color="auto" w:fill="FFFFFF"/>
              </w:rPr>
              <w:t>Не учась</w:t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и лаптя не сплетёшь .</w:t>
            </w:r>
            <w:r w:rsidRPr="009649F4">
              <w:rPr>
                <w:color w:val="000000"/>
                <w:spacing w:val="-2"/>
                <w:sz w:val="29"/>
                <w:szCs w:val="29"/>
              </w:rPr>
              <w:br/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Дружба как стекло , </w:t>
            </w:r>
            <w:r w:rsidRPr="009649F4">
              <w:rPr>
                <w:b/>
                <w:color w:val="000000"/>
                <w:spacing w:val="-2"/>
                <w:sz w:val="29"/>
                <w:szCs w:val="29"/>
                <w:shd w:val="clear" w:color="auto" w:fill="FFFFFF"/>
              </w:rPr>
              <w:t>разбивши</w:t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, не сложишь .</w:t>
            </w:r>
            <w:r w:rsidRPr="009649F4">
              <w:rPr>
                <w:color w:val="000000"/>
                <w:spacing w:val="-2"/>
                <w:sz w:val="29"/>
                <w:szCs w:val="29"/>
              </w:rPr>
              <w:br/>
            </w:r>
            <w:r w:rsidRPr="009649F4">
              <w:rPr>
                <w:b/>
                <w:color w:val="000000"/>
                <w:spacing w:val="-2"/>
                <w:sz w:val="29"/>
                <w:szCs w:val="29"/>
                <w:shd w:val="clear" w:color="auto" w:fill="FFFFFF"/>
              </w:rPr>
              <w:t>Не накормив</w:t>
            </w:r>
            <w:r w:rsidRPr="009649F4"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лошадь, далеко не уедешь.</w:t>
            </w:r>
          </w:p>
          <w:p w14:paraId="2720D034" w14:textId="77777777" w:rsidR="002B017A" w:rsidRPr="009649F4" w:rsidRDefault="002B017A" w:rsidP="00CB69EB">
            <w:pPr>
              <w:pStyle w:val="ad"/>
              <w:spacing w:line="360" w:lineRule="auto"/>
              <w:ind w:left="0"/>
              <w:rPr>
                <w:color w:val="000000"/>
                <w:spacing w:val="-2"/>
                <w:sz w:val="29"/>
                <w:szCs w:val="29"/>
                <w:shd w:val="clear" w:color="auto" w:fill="FFFFFF"/>
              </w:rPr>
            </w:pPr>
          </w:p>
          <w:p w14:paraId="30E02260" w14:textId="77777777" w:rsidR="002B017A" w:rsidRPr="009649F4" w:rsidRDefault="002B017A" w:rsidP="00CB69EB">
            <w:pPr>
              <w:pStyle w:val="ad"/>
              <w:spacing w:line="360" w:lineRule="auto"/>
              <w:ind w:left="0"/>
              <w:rPr>
                <w:sz w:val="29"/>
                <w:szCs w:val="29"/>
                <w:shd w:val="clear" w:color="auto" w:fill="FFFFFF"/>
              </w:rPr>
            </w:pPr>
          </w:p>
        </w:tc>
      </w:tr>
    </w:tbl>
    <w:p w14:paraId="31EDAB7D" w14:textId="77777777" w:rsidR="00FD7BCC" w:rsidRPr="009649F4" w:rsidRDefault="002B017A" w:rsidP="00B3682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9649F4">
        <w:rPr>
          <w:rFonts w:ascii="Times New Roman" w:eastAsia="Times New Roman" w:hAnsi="Times New Roman" w:cs="Times New Roman"/>
          <w:sz w:val="29"/>
          <w:szCs w:val="29"/>
          <w:lang w:eastAsia="ru-RU"/>
        </w:rPr>
        <w:t>Деепричастный оборот</w:t>
      </w:r>
    </w:p>
    <w:p w14:paraId="05D89994" w14:textId="77777777" w:rsidR="00E84945" w:rsidRPr="009649F4" w:rsidRDefault="00E84945" w:rsidP="00187A31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1887AF6" w14:textId="77777777" w:rsidR="00A07AA1" w:rsidRPr="009649F4" w:rsidRDefault="00535CC1" w:rsidP="00CB69EB">
      <w:pPr>
        <w:pStyle w:val="1"/>
        <w:shd w:val="clear" w:color="auto" w:fill="FFFFFF"/>
        <w:spacing w:before="0" w:beforeAutospacing="0" w:after="0" w:afterAutospacing="0"/>
        <w:rPr>
          <w:b w:val="0"/>
          <w:sz w:val="29"/>
          <w:szCs w:val="29"/>
        </w:rPr>
      </w:pPr>
      <w:r w:rsidRPr="009649F4">
        <w:rPr>
          <w:b w:val="0"/>
          <w:color w:val="000000"/>
          <w:sz w:val="29"/>
          <w:szCs w:val="29"/>
          <w:shd w:val="clear" w:color="auto" w:fill="FFFFFF"/>
        </w:rPr>
        <w:t xml:space="preserve"> </w:t>
      </w:r>
      <w:proofErr w:type="gramStart"/>
      <w:r w:rsidR="00CB69EB" w:rsidRPr="009649F4">
        <w:rPr>
          <w:b w:val="0"/>
          <w:color w:val="000000"/>
          <w:sz w:val="29"/>
          <w:szCs w:val="29"/>
          <w:shd w:val="clear" w:color="auto" w:fill="FFFFFF"/>
        </w:rPr>
        <w:t xml:space="preserve">1 </w:t>
      </w:r>
      <w:r w:rsidR="00B44001" w:rsidRPr="009649F4">
        <w:rPr>
          <w:b w:val="0"/>
          <w:color w:val="000000"/>
          <w:sz w:val="29"/>
          <w:szCs w:val="29"/>
          <w:shd w:val="clear" w:color="auto" w:fill="FFFFFF"/>
        </w:rPr>
        <w:t xml:space="preserve"> </w:t>
      </w:r>
      <w:r w:rsidR="006966C1" w:rsidRPr="009649F4">
        <w:rPr>
          <w:b w:val="0"/>
          <w:color w:val="000000"/>
          <w:sz w:val="29"/>
          <w:szCs w:val="29"/>
          <w:shd w:val="clear" w:color="auto" w:fill="FFFFFF"/>
        </w:rPr>
        <w:t>Н</w:t>
      </w:r>
      <w:r w:rsidR="00892FE4" w:rsidRPr="009649F4">
        <w:rPr>
          <w:b w:val="0"/>
          <w:color w:val="000000"/>
          <w:sz w:val="29"/>
          <w:szCs w:val="29"/>
          <w:shd w:val="clear" w:color="auto" w:fill="FFFFFF"/>
        </w:rPr>
        <w:t>айдите</w:t>
      </w:r>
      <w:proofErr w:type="gramEnd"/>
      <w:r w:rsidR="00892FE4" w:rsidRPr="009649F4">
        <w:rPr>
          <w:b w:val="0"/>
          <w:color w:val="000000"/>
          <w:sz w:val="29"/>
          <w:szCs w:val="29"/>
          <w:shd w:val="clear" w:color="auto" w:fill="FFFFFF"/>
        </w:rPr>
        <w:t xml:space="preserve"> в </w:t>
      </w:r>
      <w:r w:rsidR="00B3682B" w:rsidRPr="009649F4">
        <w:rPr>
          <w:b w:val="0"/>
          <w:color w:val="000000"/>
          <w:sz w:val="29"/>
          <w:szCs w:val="29"/>
          <w:shd w:val="clear" w:color="auto" w:fill="FFFFFF"/>
        </w:rPr>
        <w:t xml:space="preserve"> «</w:t>
      </w:r>
      <w:r w:rsidR="00A07AA1" w:rsidRPr="009649F4">
        <w:rPr>
          <w:b w:val="0"/>
          <w:color w:val="000000"/>
          <w:sz w:val="29"/>
          <w:szCs w:val="29"/>
          <w:shd w:val="clear" w:color="auto" w:fill="FFFFFF"/>
        </w:rPr>
        <w:t xml:space="preserve"> </w:t>
      </w:r>
      <w:r w:rsidR="00A07AA1" w:rsidRPr="009649F4">
        <w:rPr>
          <w:b w:val="0"/>
          <w:sz w:val="29"/>
          <w:szCs w:val="29"/>
        </w:rPr>
        <w:t>Фразеологич</w:t>
      </w:r>
      <w:r w:rsidR="00892FE4" w:rsidRPr="009649F4">
        <w:rPr>
          <w:b w:val="0"/>
          <w:sz w:val="29"/>
          <w:szCs w:val="29"/>
        </w:rPr>
        <w:t>еском словаре</w:t>
      </w:r>
      <w:r w:rsidR="00C8389E" w:rsidRPr="009649F4">
        <w:rPr>
          <w:b w:val="0"/>
          <w:sz w:val="29"/>
          <w:szCs w:val="29"/>
        </w:rPr>
        <w:t xml:space="preserve"> русского языка» (В</w:t>
      </w:r>
      <w:r w:rsidR="00A07AA1" w:rsidRPr="009649F4">
        <w:rPr>
          <w:b w:val="0"/>
          <w:sz w:val="29"/>
          <w:szCs w:val="29"/>
        </w:rPr>
        <w:t xml:space="preserve">.Н. </w:t>
      </w:r>
      <w:proofErr w:type="spellStart"/>
      <w:r w:rsidR="00A07AA1" w:rsidRPr="009649F4">
        <w:rPr>
          <w:b w:val="0"/>
          <w:sz w:val="29"/>
          <w:szCs w:val="29"/>
        </w:rPr>
        <w:t>Телия</w:t>
      </w:r>
      <w:proofErr w:type="spellEnd"/>
      <w:r w:rsidR="00A07AA1" w:rsidRPr="009649F4">
        <w:rPr>
          <w:b w:val="0"/>
          <w:sz w:val="29"/>
          <w:szCs w:val="29"/>
        </w:rPr>
        <w:t>)</w:t>
      </w:r>
      <w:r w:rsidR="006966C1" w:rsidRPr="009649F4">
        <w:rPr>
          <w:b w:val="0"/>
          <w:sz w:val="29"/>
          <w:szCs w:val="29"/>
        </w:rPr>
        <w:t xml:space="preserve"> </w:t>
      </w:r>
      <w:r w:rsidR="00892FE4" w:rsidRPr="009649F4">
        <w:rPr>
          <w:b w:val="0"/>
          <w:sz w:val="29"/>
          <w:szCs w:val="29"/>
        </w:rPr>
        <w:t>-</w:t>
      </w:r>
      <w:r w:rsidR="00B44001" w:rsidRPr="009649F4">
        <w:rPr>
          <w:b w:val="0"/>
          <w:sz w:val="29"/>
          <w:szCs w:val="29"/>
        </w:rPr>
        <w:t>«</w:t>
      </w:r>
      <w:r w:rsidR="00C8389E" w:rsidRPr="009649F4">
        <w:rPr>
          <w:b w:val="0"/>
          <w:sz w:val="29"/>
          <w:szCs w:val="29"/>
        </w:rPr>
        <w:t>АСТ- Пресс Книга</w:t>
      </w:r>
      <w:r w:rsidR="00B44001" w:rsidRPr="009649F4">
        <w:rPr>
          <w:b w:val="0"/>
          <w:sz w:val="29"/>
          <w:szCs w:val="29"/>
        </w:rPr>
        <w:t>»</w:t>
      </w:r>
      <w:r w:rsidR="00892FE4" w:rsidRPr="009649F4">
        <w:rPr>
          <w:b w:val="0"/>
          <w:sz w:val="29"/>
          <w:szCs w:val="29"/>
        </w:rPr>
        <w:t>,</w:t>
      </w:r>
      <w:r w:rsidR="00C8389E" w:rsidRPr="009649F4">
        <w:rPr>
          <w:b w:val="0"/>
          <w:sz w:val="29"/>
          <w:szCs w:val="29"/>
        </w:rPr>
        <w:t xml:space="preserve"> 2010</w:t>
      </w:r>
      <w:r w:rsidR="00892FE4" w:rsidRPr="009649F4">
        <w:rPr>
          <w:b w:val="0"/>
          <w:sz w:val="29"/>
          <w:szCs w:val="29"/>
        </w:rPr>
        <w:t>, 5-7 деепричастных оборотов.</w:t>
      </w:r>
    </w:p>
    <w:p w14:paraId="4BE2120C" w14:textId="77777777" w:rsidR="00B44001" w:rsidRPr="009649F4" w:rsidRDefault="00B44001" w:rsidP="00CB69EB">
      <w:pPr>
        <w:pStyle w:val="1"/>
        <w:shd w:val="clear" w:color="auto" w:fill="FFFFFF"/>
        <w:spacing w:before="0" w:beforeAutospacing="0" w:after="0" w:afterAutospacing="0"/>
        <w:rPr>
          <w:b w:val="0"/>
          <w:sz w:val="29"/>
          <w:szCs w:val="29"/>
        </w:rPr>
      </w:pPr>
    </w:p>
    <w:p w14:paraId="3ADB38AA" w14:textId="77777777" w:rsidR="00310ED1" w:rsidRPr="009649F4" w:rsidRDefault="00310ED1" w:rsidP="00A07AA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9"/>
          <w:szCs w:val="29"/>
        </w:rPr>
      </w:pPr>
    </w:p>
    <w:p w14:paraId="0719B797" w14:textId="77777777" w:rsidR="00310ED1" w:rsidRPr="009649F4" w:rsidRDefault="00310ED1" w:rsidP="00405205">
      <w:pPr>
        <w:pStyle w:val="1"/>
        <w:shd w:val="clear" w:color="auto" w:fill="FFFFFF"/>
        <w:spacing w:before="0" w:beforeAutospacing="0" w:after="0" w:afterAutospacing="0"/>
        <w:rPr>
          <w:b w:val="0"/>
          <w:sz w:val="29"/>
          <w:szCs w:val="29"/>
        </w:rPr>
      </w:pPr>
      <w:r w:rsidRPr="009649F4">
        <w:rPr>
          <w:b w:val="0"/>
          <w:sz w:val="29"/>
          <w:szCs w:val="29"/>
        </w:rPr>
        <w:t>Эталон.</w:t>
      </w:r>
    </w:p>
    <w:p w14:paraId="00A4C991" w14:textId="77777777" w:rsidR="00310ED1" w:rsidRPr="009649F4" w:rsidRDefault="00310ED1" w:rsidP="00A07AA1">
      <w:pPr>
        <w:pStyle w:val="1"/>
        <w:shd w:val="clear" w:color="auto" w:fill="FFFFFF"/>
        <w:spacing w:before="0" w:beforeAutospacing="0" w:after="0" w:afterAutospacing="0"/>
        <w:jc w:val="center"/>
        <w:rPr>
          <w:sz w:val="29"/>
          <w:szCs w:val="29"/>
        </w:rPr>
      </w:pPr>
    </w:p>
    <w:p w14:paraId="4CD56B82" w14:textId="77777777" w:rsidR="00B44001" w:rsidRPr="009649F4" w:rsidRDefault="00310ED1" w:rsidP="00C8389E">
      <w:pPr>
        <w:jc w:val="center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proofErr w:type="gramStart"/>
      <w:r w:rsidRPr="009649F4">
        <w:rPr>
          <w:rFonts w:ascii="Times New Roman" w:hAnsi="Times New Roman" w:cs="Times New Roman"/>
          <w:sz w:val="29"/>
          <w:szCs w:val="29"/>
        </w:rPr>
        <w:t>Не долго думая</w:t>
      </w:r>
      <w:proofErr w:type="gramEnd"/>
      <w:r w:rsidR="00567CB6" w:rsidRPr="009649F4">
        <w:rPr>
          <w:rFonts w:ascii="Times New Roman" w:hAnsi="Times New Roman" w:cs="Times New Roman"/>
          <w:sz w:val="29"/>
          <w:szCs w:val="29"/>
        </w:rPr>
        <w:t>, н</w:t>
      </w:r>
      <w:r w:rsidRPr="009649F4">
        <w:rPr>
          <w:rFonts w:ascii="Times New Roman" w:hAnsi="Times New Roman" w:cs="Times New Roman"/>
          <w:sz w:val="29"/>
          <w:szCs w:val="29"/>
        </w:rPr>
        <w:t>е говоря лишних слов</w:t>
      </w:r>
      <w:r w:rsidR="00567CB6" w:rsidRPr="009649F4">
        <w:rPr>
          <w:rFonts w:ascii="Times New Roman" w:hAnsi="Times New Roman" w:cs="Times New Roman"/>
          <w:sz w:val="29"/>
          <w:szCs w:val="29"/>
        </w:rPr>
        <w:t xml:space="preserve">, </w:t>
      </w:r>
      <w:r w:rsidR="00567CB6"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</w:t>
      </w: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ложа руки</w:t>
      </w:r>
      <w:r w:rsidR="00567CB6"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не покладая рук, </w:t>
      </w:r>
      <w:r w:rsidR="00567CB6" w:rsidRPr="009649F4">
        <w:rPr>
          <w:rFonts w:ascii="Times New Roman" w:hAnsi="Times New Roman" w:cs="Times New Roman"/>
          <w:sz w:val="29"/>
          <w:szCs w:val="29"/>
        </w:rPr>
        <w:t>н</w:t>
      </w:r>
      <w:r w:rsidR="00C21A94" w:rsidRPr="009649F4">
        <w:rPr>
          <w:rFonts w:ascii="Times New Roman" w:hAnsi="Times New Roman" w:cs="Times New Roman"/>
          <w:sz w:val="29"/>
          <w:szCs w:val="29"/>
        </w:rPr>
        <w:t>е теряя времени</w:t>
      </w:r>
      <w:r w:rsidR="00567CB6" w:rsidRPr="009649F4">
        <w:rPr>
          <w:rFonts w:ascii="Times New Roman" w:hAnsi="Times New Roman" w:cs="Times New Roman"/>
          <w:sz w:val="29"/>
          <w:szCs w:val="29"/>
        </w:rPr>
        <w:t>, о</w:t>
      </w:r>
      <w:r w:rsidR="00C21A94" w:rsidRPr="009649F4">
        <w:rPr>
          <w:rFonts w:ascii="Times New Roman" w:hAnsi="Times New Roman" w:cs="Times New Roman"/>
          <w:sz w:val="29"/>
          <w:szCs w:val="29"/>
        </w:rPr>
        <w:t>чертя голову</w:t>
      </w:r>
      <w:r w:rsidR="00567CB6" w:rsidRPr="009649F4">
        <w:rPr>
          <w:rFonts w:ascii="Times New Roman" w:hAnsi="Times New Roman" w:cs="Times New Roman"/>
          <w:sz w:val="29"/>
          <w:szCs w:val="29"/>
        </w:rPr>
        <w:t xml:space="preserve">, </w:t>
      </w:r>
      <w:r w:rsidR="00567CB6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</w:t>
      </w:r>
      <w:r w:rsidR="00C21A94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ягко говоря.</w:t>
      </w:r>
    </w:p>
    <w:p w14:paraId="328A3E09" w14:textId="77777777" w:rsidR="008D6AD6" w:rsidRPr="009649F4" w:rsidRDefault="00B44001" w:rsidP="00B44001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lastRenderedPageBreak/>
        <w:t xml:space="preserve">2. </w:t>
      </w:r>
      <w:r w:rsidR="00AA2BD8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Подберите в учебнике биология </w:t>
      </w:r>
      <w:r w:rsidR="00892FE4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для </w:t>
      </w:r>
      <w:r w:rsidR="00AA2BD8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7 класс</w:t>
      </w:r>
      <w:r w:rsidR="008D6AD6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В. М. К</w:t>
      </w:r>
      <w:r w:rsidR="004A6B85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онстантинов</w:t>
      </w:r>
      <w:r w:rsidR="00892FE4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а</w:t>
      </w:r>
      <w:r w:rsidR="004A6B85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892FE4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(</w:t>
      </w:r>
      <w:r w:rsidR="00BF0BBB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Москва Вен- Грант</w:t>
      </w:r>
      <w:r w:rsidR="00892FE4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,</w:t>
      </w:r>
      <w:r w:rsidR="008D6AD6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2019</w:t>
      </w:r>
      <w:r w:rsidR="00BF0BBB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8D6AD6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год</w:t>
      </w:r>
      <w:r w:rsidR="00892FE4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) п</w:t>
      </w:r>
      <w:r w:rsidR="008D6AD6" w:rsidRPr="009649F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редложения с деепричастным оборотом.</w:t>
      </w:r>
    </w:p>
    <w:p w14:paraId="7C7A9C1C" w14:textId="77777777" w:rsidR="004D4739" w:rsidRPr="009649F4" w:rsidRDefault="00AA2BD8" w:rsidP="008D6AD6">
      <w:pPr>
        <w:pStyle w:val="ad"/>
        <w:rPr>
          <w:color w:val="000000"/>
          <w:sz w:val="29"/>
          <w:szCs w:val="29"/>
          <w:shd w:val="clear" w:color="auto" w:fill="FFFFFF"/>
        </w:rPr>
      </w:pPr>
      <w:r w:rsidRPr="009649F4">
        <w:rPr>
          <w:color w:val="000000"/>
          <w:sz w:val="29"/>
          <w:szCs w:val="29"/>
          <w:shd w:val="clear" w:color="auto" w:fill="FFFFFF"/>
        </w:rPr>
        <w:t xml:space="preserve"> </w:t>
      </w:r>
    </w:p>
    <w:p w14:paraId="06C3CAE6" w14:textId="77777777" w:rsidR="00AA2BD8" w:rsidRPr="009649F4" w:rsidRDefault="00AA2BD8" w:rsidP="00405205">
      <w:pPr>
        <w:pStyle w:val="ad"/>
        <w:rPr>
          <w:color w:val="000000"/>
          <w:sz w:val="29"/>
          <w:szCs w:val="29"/>
          <w:shd w:val="clear" w:color="auto" w:fill="FFFFFF"/>
        </w:rPr>
      </w:pPr>
      <w:r w:rsidRPr="009649F4">
        <w:rPr>
          <w:color w:val="000000"/>
          <w:sz w:val="29"/>
          <w:szCs w:val="29"/>
          <w:shd w:val="clear" w:color="auto" w:fill="FFFFFF"/>
        </w:rPr>
        <w:t>Эталон:</w:t>
      </w:r>
    </w:p>
    <w:p w14:paraId="204B7C40" w14:textId="77777777" w:rsidR="008D6AD6" w:rsidRPr="009649F4" w:rsidRDefault="004A6B85" w:rsidP="00AA2BD8">
      <w:pPr>
        <w:pStyle w:val="ad"/>
        <w:rPr>
          <w:color w:val="000000"/>
          <w:sz w:val="29"/>
          <w:szCs w:val="29"/>
          <w:shd w:val="clear" w:color="auto" w:fill="FFFFFF"/>
        </w:rPr>
      </w:pPr>
      <w:r w:rsidRPr="009649F4">
        <w:rPr>
          <w:color w:val="000000"/>
          <w:sz w:val="29"/>
          <w:szCs w:val="29"/>
          <w:shd w:val="clear" w:color="auto" w:fill="FFFFFF"/>
        </w:rPr>
        <w:t>Возникает пря</w:t>
      </w:r>
      <w:r w:rsidR="00AA2BD8" w:rsidRPr="009649F4">
        <w:rPr>
          <w:color w:val="000000"/>
          <w:sz w:val="29"/>
          <w:szCs w:val="29"/>
          <w:shd w:val="clear" w:color="auto" w:fill="FFFFFF"/>
        </w:rPr>
        <w:t xml:space="preserve">мая связь между кровеносной и выделительной системами: продукты обмена сразу поступают из крови в почку, </w:t>
      </w:r>
      <w:r w:rsidR="00AA2BD8" w:rsidRPr="009649F4">
        <w:rPr>
          <w:b/>
          <w:color w:val="000000"/>
          <w:sz w:val="29"/>
          <w:szCs w:val="29"/>
          <w:shd w:val="clear" w:color="auto" w:fill="FFFFFF"/>
        </w:rPr>
        <w:t>минуя</w:t>
      </w:r>
      <w:r w:rsidR="00AA2BD8" w:rsidRPr="009649F4">
        <w:rPr>
          <w:color w:val="000000"/>
          <w:sz w:val="29"/>
          <w:szCs w:val="29"/>
          <w:shd w:val="clear" w:color="auto" w:fill="FFFFFF"/>
        </w:rPr>
        <w:t xml:space="preserve"> полость тела. </w:t>
      </w:r>
      <w:r w:rsidRPr="009649F4">
        <w:rPr>
          <w:color w:val="000000"/>
          <w:sz w:val="29"/>
          <w:szCs w:val="29"/>
          <w:shd w:val="clear" w:color="auto" w:fill="FFFFFF"/>
        </w:rPr>
        <w:t xml:space="preserve">В таких условиях паразит выделяет ферменты, которые перепаривают стенку цисты, </w:t>
      </w:r>
      <w:r w:rsidRPr="009649F4">
        <w:rPr>
          <w:b/>
          <w:color w:val="000000"/>
          <w:sz w:val="29"/>
          <w:szCs w:val="29"/>
          <w:shd w:val="clear" w:color="auto" w:fill="FFFFFF"/>
        </w:rPr>
        <w:t>проделывая</w:t>
      </w:r>
      <w:r w:rsidRPr="009649F4">
        <w:rPr>
          <w:color w:val="000000"/>
          <w:sz w:val="29"/>
          <w:szCs w:val="29"/>
          <w:shd w:val="clear" w:color="auto" w:fill="FFFFFF"/>
        </w:rPr>
        <w:t xml:space="preserve"> в ней отверстие. Высвободившиеся молодые </w:t>
      </w:r>
      <w:proofErr w:type="spellStart"/>
      <w:r w:rsidRPr="009649F4">
        <w:rPr>
          <w:color w:val="000000"/>
          <w:sz w:val="29"/>
          <w:szCs w:val="29"/>
          <w:shd w:val="clear" w:color="auto" w:fill="FFFFFF"/>
        </w:rPr>
        <w:t>двууски</w:t>
      </w:r>
      <w:proofErr w:type="spellEnd"/>
      <w:r w:rsidRPr="009649F4">
        <w:rPr>
          <w:color w:val="000000"/>
          <w:sz w:val="29"/>
          <w:szCs w:val="29"/>
          <w:shd w:val="clear" w:color="auto" w:fill="FFFFFF"/>
        </w:rPr>
        <w:t xml:space="preserve">, </w:t>
      </w:r>
      <w:r w:rsidRPr="009649F4">
        <w:rPr>
          <w:b/>
          <w:color w:val="000000"/>
          <w:sz w:val="29"/>
          <w:szCs w:val="29"/>
          <w:shd w:val="clear" w:color="auto" w:fill="FFFFFF"/>
        </w:rPr>
        <w:t>проникнув</w:t>
      </w:r>
      <w:r w:rsidRPr="009649F4">
        <w:rPr>
          <w:color w:val="000000"/>
          <w:sz w:val="29"/>
          <w:szCs w:val="29"/>
          <w:shd w:val="clear" w:color="auto" w:fill="FFFFFF"/>
        </w:rPr>
        <w:t xml:space="preserve"> через стенку </w:t>
      </w:r>
      <w:proofErr w:type="gramStart"/>
      <w:r w:rsidRPr="009649F4">
        <w:rPr>
          <w:color w:val="000000"/>
          <w:sz w:val="29"/>
          <w:szCs w:val="29"/>
          <w:shd w:val="clear" w:color="auto" w:fill="FFFFFF"/>
        </w:rPr>
        <w:t>кишечника ,</w:t>
      </w:r>
      <w:proofErr w:type="gramEnd"/>
      <w:r w:rsidRPr="009649F4">
        <w:rPr>
          <w:color w:val="000000"/>
          <w:sz w:val="29"/>
          <w:szCs w:val="29"/>
          <w:shd w:val="clear" w:color="auto" w:fill="FFFFFF"/>
        </w:rPr>
        <w:t xml:space="preserve"> мигрируют в печень.  Он паразитирует на гаметофите, </w:t>
      </w:r>
      <w:r w:rsidRPr="009649F4">
        <w:rPr>
          <w:b/>
          <w:color w:val="000000"/>
          <w:sz w:val="29"/>
          <w:szCs w:val="29"/>
          <w:shd w:val="clear" w:color="auto" w:fill="FFFFFF"/>
        </w:rPr>
        <w:t>поглощая</w:t>
      </w:r>
      <w:r w:rsidRPr="009649F4">
        <w:rPr>
          <w:color w:val="000000"/>
          <w:sz w:val="29"/>
          <w:szCs w:val="29"/>
          <w:shd w:val="clear" w:color="auto" w:fill="FFFFFF"/>
        </w:rPr>
        <w:t xml:space="preserve"> из его тканей воду и растворенные в ней питательные вещества. </w:t>
      </w:r>
    </w:p>
    <w:p w14:paraId="0AEA5A8D" w14:textId="77777777" w:rsidR="005A1AA4" w:rsidRPr="009649F4" w:rsidRDefault="005A1AA4" w:rsidP="00AA2BD8">
      <w:pPr>
        <w:pStyle w:val="ad"/>
        <w:rPr>
          <w:color w:val="000000"/>
          <w:sz w:val="29"/>
          <w:szCs w:val="29"/>
          <w:shd w:val="clear" w:color="auto" w:fill="FFFFFF"/>
        </w:rPr>
      </w:pPr>
    </w:p>
    <w:p w14:paraId="5BA088A5" w14:textId="77777777" w:rsidR="005A1AA4" w:rsidRPr="009649F4" w:rsidRDefault="005A1AA4" w:rsidP="00AA2BD8">
      <w:pPr>
        <w:pStyle w:val="ad"/>
        <w:rPr>
          <w:color w:val="000000"/>
          <w:sz w:val="29"/>
          <w:szCs w:val="29"/>
          <w:shd w:val="clear" w:color="auto" w:fill="FFFFFF"/>
        </w:rPr>
      </w:pPr>
    </w:p>
    <w:p w14:paraId="38A70F56" w14:textId="77777777" w:rsidR="00B44001" w:rsidRPr="009649F4" w:rsidRDefault="005A1AA4" w:rsidP="005A1AA4">
      <w:pPr>
        <w:pStyle w:val="ad"/>
        <w:spacing w:after="160" w:line="360" w:lineRule="auto"/>
        <w:ind w:left="0"/>
        <w:rPr>
          <w:sz w:val="29"/>
          <w:szCs w:val="29"/>
          <w:shd w:val="clear" w:color="auto" w:fill="FFFFFF"/>
        </w:rPr>
      </w:pPr>
      <w:r w:rsidRPr="009649F4">
        <w:rPr>
          <w:sz w:val="29"/>
          <w:szCs w:val="29"/>
          <w:shd w:val="clear" w:color="auto" w:fill="FFFFFF"/>
        </w:rPr>
        <w:t xml:space="preserve">3. </w:t>
      </w:r>
      <w:r w:rsidR="00B44001" w:rsidRPr="009649F4">
        <w:rPr>
          <w:sz w:val="29"/>
          <w:szCs w:val="29"/>
          <w:shd w:val="clear" w:color="auto" w:fill="FFFFFF"/>
        </w:rPr>
        <w:t>Представьте, что вас попросили составить инструкцию о культуре поведения в общественных местах. Составь</w:t>
      </w:r>
      <w:r w:rsidRPr="009649F4">
        <w:rPr>
          <w:sz w:val="29"/>
          <w:szCs w:val="29"/>
          <w:shd w:val="clear" w:color="auto" w:fill="FFFFFF"/>
        </w:rPr>
        <w:t xml:space="preserve">те ее при помощи деепричастных </w:t>
      </w:r>
      <w:r w:rsidR="00B44001" w:rsidRPr="009649F4">
        <w:rPr>
          <w:sz w:val="29"/>
          <w:szCs w:val="29"/>
          <w:shd w:val="clear" w:color="auto" w:fill="FFFFFF"/>
        </w:rPr>
        <w:t>о</w:t>
      </w:r>
      <w:r w:rsidRPr="009649F4">
        <w:rPr>
          <w:sz w:val="29"/>
          <w:szCs w:val="29"/>
          <w:shd w:val="clear" w:color="auto" w:fill="FFFFFF"/>
        </w:rPr>
        <w:t>бо</w:t>
      </w:r>
      <w:r w:rsidR="00B44001" w:rsidRPr="009649F4">
        <w:rPr>
          <w:sz w:val="29"/>
          <w:szCs w:val="29"/>
          <w:shd w:val="clear" w:color="auto" w:fill="FFFFFF"/>
        </w:rPr>
        <w:t>ротов.   При затруднении используйте книгу « Как с</w:t>
      </w:r>
      <w:r w:rsidR="00883512" w:rsidRPr="009649F4">
        <w:rPr>
          <w:sz w:val="29"/>
          <w:szCs w:val="29"/>
          <w:shd w:val="clear" w:color="auto" w:fill="FFFFFF"/>
        </w:rPr>
        <w:t xml:space="preserve">ебя вести» И. </w:t>
      </w:r>
      <w:proofErr w:type="spellStart"/>
      <w:r w:rsidR="00883512" w:rsidRPr="009649F4">
        <w:rPr>
          <w:sz w:val="29"/>
          <w:szCs w:val="29"/>
          <w:shd w:val="clear" w:color="auto" w:fill="FFFFFF"/>
        </w:rPr>
        <w:t>Аасамаа</w:t>
      </w:r>
      <w:proofErr w:type="spellEnd"/>
      <w:r w:rsidR="00883512" w:rsidRPr="009649F4">
        <w:rPr>
          <w:sz w:val="29"/>
          <w:szCs w:val="29"/>
          <w:shd w:val="clear" w:color="auto" w:fill="FFFFFF"/>
        </w:rPr>
        <w:t>-издательства</w:t>
      </w:r>
      <w:r w:rsidR="00B44001" w:rsidRPr="009649F4">
        <w:rPr>
          <w:sz w:val="29"/>
          <w:szCs w:val="29"/>
          <w:shd w:val="clear" w:color="auto" w:fill="FFFFFF"/>
        </w:rPr>
        <w:t xml:space="preserve"> « </w:t>
      </w:r>
      <w:proofErr w:type="spellStart"/>
      <w:r w:rsidR="00B44001" w:rsidRPr="009649F4">
        <w:rPr>
          <w:sz w:val="29"/>
          <w:szCs w:val="29"/>
          <w:shd w:val="clear" w:color="auto" w:fill="FFFFFF"/>
        </w:rPr>
        <w:t>Валгус</w:t>
      </w:r>
      <w:proofErr w:type="spellEnd"/>
      <w:r w:rsidR="00B44001" w:rsidRPr="009649F4">
        <w:rPr>
          <w:sz w:val="29"/>
          <w:szCs w:val="29"/>
          <w:shd w:val="clear" w:color="auto" w:fill="FFFFFF"/>
        </w:rPr>
        <w:t>»</w:t>
      </w:r>
      <w:r w:rsidR="00883512" w:rsidRPr="009649F4">
        <w:rPr>
          <w:sz w:val="29"/>
          <w:szCs w:val="29"/>
          <w:shd w:val="clear" w:color="auto" w:fill="FFFFFF"/>
        </w:rPr>
        <w:t>:</w:t>
      </w:r>
      <w:r w:rsidR="00B44001" w:rsidRPr="009649F4">
        <w:rPr>
          <w:sz w:val="29"/>
          <w:szCs w:val="29"/>
          <w:shd w:val="clear" w:color="auto" w:fill="FFFFFF"/>
        </w:rPr>
        <w:t xml:space="preserve"> Таллин,1973год.</w:t>
      </w:r>
    </w:p>
    <w:p w14:paraId="7C043792" w14:textId="77777777" w:rsidR="00B44001" w:rsidRPr="009649F4" w:rsidRDefault="00B44001" w:rsidP="00B44001">
      <w:pPr>
        <w:pStyle w:val="ad"/>
        <w:spacing w:line="360" w:lineRule="auto"/>
        <w:ind w:left="0" w:hanging="9"/>
        <w:rPr>
          <w:sz w:val="29"/>
          <w:szCs w:val="29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B44001" w:rsidRPr="009649F4" w14:paraId="24F957B0" w14:textId="77777777" w:rsidTr="003B5CE1">
        <w:tc>
          <w:tcPr>
            <w:tcW w:w="9571" w:type="dxa"/>
          </w:tcPr>
          <w:p w14:paraId="48D4DA5E" w14:textId="77777777" w:rsidR="00B44001" w:rsidRPr="009649F4" w:rsidRDefault="00B44001" w:rsidP="003B5CE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>Эталон</w:t>
            </w:r>
          </w:p>
          <w:p w14:paraId="28CA2B94" w14:textId="77777777" w:rsidR="00B44001" w:rsidRPr="009649F4" w:rsidRDefault="00B44001" w:rsidP="003B5CE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</w:pPr>
          </w:p>
          <w:p w14:paraId="6EF6A807" w14:textId="77777777" w:rsidR="00B44001" w:rsidRPr="009649F4" w:rsidRDefault="00B44001" w:rsidP="003B5CE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1. </w:t>
            </w:r>
            <w:r w:rsidRPr="009649F4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Выходя</w:t>
            </w: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 на улицу, посмотри, не следует ли почистить пальто, костюм или шляпу?</w:t>
            </w:r>
          </w:p>
          <w:p w14:paraId="0798F787" w14:textId="77777777" w:rsidR="00B44001" w:rsidRPr="009649F4" w:rsidRDefault="00B44001" w:rsidP="003B5CE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2. </w:t>
            </w:r>
            <w:r w:rsidRPr="009649F4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Собираясь</w:t>
            </w: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на  встречу на улице, приходи, особенно в плохую погоду, с точностью до минуты. </w:t>
            </w:r>
          </w:p>
          <w:p w14:paraId="125CA793" w14:textId="77777777" w:rsidR="00B44001" w:rsidRPr="009649F4" w:rsidRDefault="00B44001" w:rsidP="003B5CE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3.  </w:t>
            </w:r>
            <w:r w:rsidRPr="009649F4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Глядя</w:t>
            </w: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на зеркала в витрине, не приводи себя в порядок.</w:t>
            </w:r>
          </w:p>
          <w:p w14:paraId="0795685B" w14:textId="77777777" w:rsidR="00B44001" w:rsidRPr="009649F4" w:rsidRDefault="00B44001" w:rsidP="003B5CE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4. </w:t>
            </w:r>
            <w:r w:rsidRPr="009649F4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Путешествуя</w:t>
            </w: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 с большим багажом, хорошо взвесь его. Возможно, есть вещи, без которых можно обойтись.</w:t>
            </w:r>
          </w:p>
          <w:p w14:paraId="09D11625" w14:textId="77777777" w:rsidR="00B44001" w:rsidRPr="009649F4" w:rsidRDefault="00B44001" w:rsidP="003B5CE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5.  </w:t>
            </w:r>
            <w:r w:rsidRPr="009649F4">
              <w:rPr>
                <w:rFonts w:ascii="Times New Roman" w:hAnsi="Times New Roman" w:cs="Times New Roman"/>
                <w:b/>
                <w:sz w:val="29"/>
                <w:szCs w:val="29"/>
                <w:shd w:val="clear" w:color="auto" w:fill="FFFFFF"/>
              </w:rPr>
              <w:t>Собираясь</w:t>
            </w:r>
            <w:r w:rsidRPr="009649F4"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  <w:t xml:space="preserve"> в дорогу, не бери еду с острым запахом.</w:t>
            </w:r>
          </w:p>
          <w:p w14:paraId="354B4DED" w14:textId="77777777" w:rsidR="00B44001" w:rsidRPr="009649F4" w:rsidRDefault="00B44001" w:rsidP="003B5CE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9"/>
                <w:szCs w:val="29"/>
                <w:shd w:val="clear" w:color="auto" w:fill="FFFFFF"/>
              </w:rPr>
            </w:pPr>
          </w:p>
        </w:tc>
      </w:tr>
    </w:tbl>
    <w:p w14:paraId="0CA5C592" w14:textId="77777777" w:rsidR="00B44001" w:rsidRPr="009649F4" w:rsidRDefault="002B017A" w:rsidP="00AA2BD8">
      <w:pPr>
        <w:pStyle w:val="ad"/>
        <w:rPr>
          <w:color w:val="000000"/>
          <w:sz w:val="29"/>
          <w:szCs w:val="29"/>
          <w:shd w:val="clear" w:color="auto" w:fill="FFFFFF"/>
        </w:rPr>
      </w:pPr>
      <w:r w:rsidRPr="009649F4">
        <w:rPr>
          <w:color w:val="000000"/>
          <w:sz w:val="29"/>
          <w:szCs w:val="29"/>
          <w:shd w:val="clear" w:color="auto" w:fill="FFFFFF"/>
        </w:rPr>
        <w:t>Деепричастия несовершенного и совершенного вида.</w:t>
      </w:r>
    </w:p>
    <w:p w14:paraId="4E992238" w14:textId="77777777" w:rsidR="00AA2BD8" w:rsidRPr="009649F4" w:rsidRDefault="004A6B85" w:rsidP="00AA2BD8">
      <w:pPr>
        <w:pStyle w:val="ad"/>
        <w:rPr>
          <w:color w:val="000000"/>
          <w:sz w:val="29"/>
          <w:szCs w:val="29"/>
          <w:shd w:val="clear" w:color="auto" w:fill="FFFFFF"/>
        </w:rPr>
      </w:pPr>
      <w:r w:rsidRPr="009649F4">
        <w:rPr>
          <w:color w:val="000000"/>
          <w:sz w:val="29"/>
          <w:szCs w:val="29"/>
          <w:shd w:val="clear" w:color="auto" w:fill="FFFFFF"/>
        </w:rPr>
        <w:t xml:space="preserve"> </w:t>
      </w:r>
    </w:p>
    <w:p w14:paraId="63C29050" w14:textId="77777777" w:rsidR="00C21A94" w:rsidRPr="009649F4" w:rsidRDefault="00C21A94" w:rsidP="00BF0BBB">
      <w:pPr>
        <w:pStyle w:val="ad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9"/>
          <w:szCs w:val="29"/>
        </w:rPr>
      </w:pPr>
      <w:r w:rsidRPr="009649F4">
        <w:rPr>
          <w:color w:val="000000"/>
          <w:sz w:val="29"/>
          <w:szCs w:val="29"/>
        </w:rPr>
        <w:lastRenderedPageBreak/>
        <w:t>Из словаря пословиц и поговорок В. И. Даля</w:t>
      </w:r>
      <w:r w:rsidR="00C861E3" w:rsidRPr="009649F4">
        <w:rPr>
          <w:color w:val="000000"/>
          <w:sz w:val="29"/>
          <w:szCs w:val="29"/>
        </w:rPr>
        <w:t xml:space="preserve"> Москва « Русская книга»1993</w:t>
      </w:r>
      <w:r w:rsidR="00C8389E" w:rsidRPr="009649F4">
        <w:rPr>
          <w:color w:val="000000"/>
          <w:sz w:val="29"/>
          <w:szCs w:val="29"/>
        </w:rPr>
        <w:t xml:space="preserve"> год</w:t>
      </w:r>
      <w:r w:rsidRPr="009649F4">
        <w:rPr>
          <w:color w:val="000000"/>
          <w:sz w:val="29"/>
          <w:szCs w:val="29"/>
        </w:rPr>
        <w:t xml:space="preserve"> найдите и выпишите в таблицу деепричастия </w:t>
      </w:r>
      <w:r w:rsidR="00755603" w:rsidRPr="009649F4">
        <w:rPr>
          <w:color w:val="000000"/>
          <w:sz w:val="29"/>
          <w:szCs w:val="29"/>
        </w:rPr>
        <w:t>совершенного и несовершенного вида</w:t>
      </w:r>
    </w:p>
    <w:p w14:paraId="3A274253" w14:textId="77777777" w:rsidR="00DA15FB" w:rsidRPr="009649F4" w:rsidRDefault="00DA15FB" w:rsidP="00DA15FB">
      <w:pPr>
        <w:pStyle w:val="ad"/>
        <w:shd w:val="clear" w:color="auto" w:fill="FFFFFF"/>
        <w:spacing w:before="100" w:beforeAutospacing="1" w:after="100" w:afterAutospacing="1"/>
        <w:ind w:left="1080"/>
        <w:rPr>
          <w:color w:val="000000"/>
          <w:sz w:val="29"/>
          <w:szCs w:val="29"/>
        </w:rPr>
      </w:pPr>
    </w:p>
    <w:p w14:paraId="0F284E43" w14:textId="77777777" w:rsidR="00755603" w:rsidRPr="009649F4" w:rsidRDefault="00755603" w:rsidP="0040520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Эталон.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336"/>
      </w:tblGrid>
      <w:tr w:rsidR="00755603" w:rsidRPr="009649F4" w14:paraId="4D45EB57" w14:textId="77777777" w:rsidTr="00E80C45">
        <w:tc>
          <w:tcPr>
            <w:tcW w:w="4408" w:type="dxa"/>
          </w:tcPr>
          <w:p w14:paraId="184F073B" w14:textId="77777777" w:rsidR="00755603" w:rsidRPr="009649F4" w:rsidRDefault="00755603" w:rsidP="00C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9649F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Совершенный вид</w:t>
            </w:r>
          </w:p>
        </w:tc>
        <w:tc>
          <w:tcPr>
            <w:tcW w:w="4443" w:type="dxa"/>
          </w:tcPr>
          <w:p w14:paraId="2AD52053" w14:textId="77777777" w:rsidR="00755603" w:rsidRPr="009649F4" w:rsidRDefault="00755603" w:rsidP="00C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9649F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Несовершенный вид</w:t>
            </w:r>
          </w:p>
        </w:tc>
      </w:tr>
      <w:tr w:rsidR="00755603" w:rsidRPr="009649F4" w14:paraId="7710E135" w14:textId="77777777" w:rsidTr="00E80C45">
        <w:tc>
          <w:tcPr>
            <w:tcW w:w="4408" w:type="dxa"/>
          </w:tcPr>
          <w:p w14:paraId="0E62449F" w14:textId="77777777" w:rsidR="00755603" w:rsidRPr="009649F4" w:rsidRDefault="00755603" w:rsidP="00C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Сделав </w:t>
            </w:r>
            <w:proofErr w:type="gramStart"/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>зло ,</w:t>
            </w:r>
            <w:proofErr w:type="gramEnd"/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не жди добра.</w:t>
            </w:r>
          </w:p>
        </w:tc>
        <w:tc>
          <w:tcPr>
            <w:tcW w:w="4443" w:type="dxa"/>
          </w:tcPr>
          <w:p w14:paraId="6AEF3D55" w14:textId="77777777" w:rsidR="00755603" w:rsidRPr="009649F4" w:rsidRDefault="00755603" w:rsidP="00C21A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Убегая от </w:t>
            </w:r>
            <w:proofErr w:type="gramStart"/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>дыма ,</w:t>
            </w:r>
            <w:proofErr w:type="gramEnd"/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не бросайся в огонь.</w:t>
            </w:r>
          </w:p>
        </w:tc>
      </w:tr>
      <w:tr w:rsidR="00755603" w:rsidRPr="009649F4" w14:paraId="02C0787D" w14:textId="77777777" w:rsidTr="00E80C45">
        <w:tc>
          <w:tcPr>
            <w:tcW w:w="4408" w:type="dxa"/>
          </w:tcPr>
          <w:p w14:paraId="5D9CADDB" w14:textId="77777777" w:rsidR="00755603" w:rsidRPr="009649F4" w:rsidRDefault="00755603" w:rsidP="00C21A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Дружба как </w:t>
            </w:r>
            <w:proofErr w:type="gramStart"/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>стекло ,</w:t>
            </w:r>
            <w:proofErr w:type="gramEnd"/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разбивши , не сложишь .</w:t>
            </w:r>
          </w:p>
        </w:tc>
        <w:tc>
          <w:tcPr>
            <w:tcW w:w="4443" w:type="dxa"/>
          </w:tcPr>
          <w:p w14:paraId="5EC69149" w14:textId="77777777" w:rsidR="00755603" w:rsidRPr="009649F4" w:rsidRDefault="00755603" w:rsidP="00C21A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Не зная </w:t>
            </w:r>
            <w:proofErr w:type="gramStart"/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>броду ,</w:t>
            </w:r>
            <w:proofErr w:type="gramEnd"/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 xml:space="preserve"> не суйся в воду.</w:t>
            </w:r>
          </w:p>
        </w:tc>
      </w:tr>
      <w:tr w:rsidR="00755603" w:rsidRPr="009649F4" w14:paraId="237C3A72" w14:textId="77777777" w:rsidTr="00E80C45">
        <w:tc>
          <w:tcPr>
            <w:tcW w:w="4408" w:type="dxa"/>
          </w:tcPr>
          <w:p w14:paraId="2CDAF428" w14:textId="77777777" w:rsidR="00755603" w:rsidRPr="009649F4" w:rsidRDefault="00755603" w:rsidP="00C21A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color w:val="333333"/>
                <w:sz w:val="29"/>
                <w:szCs w:val="29"/>
                <w:shd w:val="clear" w:color="auto" w:fill="FFFFFF"/>
              </w:rPr>
              <w:t>Не дав слово, крепись, а давши - держись.</w:t>
            </w:r>
          </w:p>
        </w:tc>
        <w:tc>
          <w:tcPr>
            <w:tcW w:w="4443" w:type="dxa"/>
          </w:tcPr>
          <w:p w14:paraId="66D56478" w14:textId="77777777" w:rsidR="00755603" w:rsidRPr="009649F4" w:rsidRDefault="00755603" w:rsidP="00C21A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</w:pPr>
            <w:r w:rsidRPr="009649F4">
              <w:rPr>
                <w:rFonts w:ascii="Times New Roman" w:hAnsi="Times New Roman" w:cs="Times New Roman"/>
                <w:color w:val="000000"/>
                <w:spacing w:val="-2"/>
                <w:sz w:val="29"/>
                <w:szCs w:val="29"/>
                <w:shd w:val="clear" w:color="auto" w:fill="FFFFFF"/>
              </w:rPr>
              <w:t>Не учась и лаптя не сплетёшь</w:t>
            </w:r>
          </w:p>
        </w:tc>
      </w:tr>
    </w:tbl>
    <w:p w14:paraId="6FDADBA3" w14:textId="77777777" w:rsidR="00DA15FB" w:rsidRPr="009649F4" w:rsidRDefault="00DA15FB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</w:p>
    <w:p w14:paraId="3A28ED35" w14:textId="77777777" w:rsidR="005A1AA4" w:rsidRPr="009649F4" w:rsidRDefault="005A1AA4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</w:p>
    <w:p w14:paraId="4F20E0CC" w14:textId="77777777" w:rsidR="005A1AA4" w:rsidRPr="009649F4" w:rsidRDefault="005A1AA4" w:rsidP="005A1AA4">
      <w:pPr>
        <w:pStyle w:val="ad"/>
        <w:spacing w:after="160" w:line="360" w:lineRule="auto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 xml:space="preserve">2. Английский поэт Р. </w:t>
      </w:r>
      <w:proofErr w:type="spellStart"/>
      <w:r w:rsidRPr="009649F4">
        <w:rPr>
          <w:rFonts w:eastAsia="PMingLiU"/>
          <w:sz w:val="29"/>
          <w:szCs w:val="29"/>
        </w:rPr>
        <w:t>Саути</w:t>
      </w:r>
      <w:proofErr w:type="spellEnd"/>
      <w:r w:rsidRPr="009649F4">
        <w:rPr>
          <w:rFonts w:eastAsia="PMingLiU"/>
          <w:sz w:val="29"/>
          <w:szCs w:val="29"/>
        </w:rPr>
        <w:t xml:space="preserve"> написал стихотворение «Как падают воды в </w:t>
      </w:r>
      <w:proofErr w:type="spellStart"/>
      <w:r w:rsidRPr="009649F4">
        <w:rPr>
          <w:rFonts w:eastAsia="PMingLiU"/>
          <w:sz w:val="29"/>
          <w:szCs w:val="29"/>
        </w:rPr>
        <w:t>Лодоре</w:t>
      </w:r>
      <w:proofErr w:type="spellEnd"/>
      <w:r w:rsidRPr="009649F4">
        <w:rPr>
          <w:rFonts w:eastAsia="PMingLiU"/>
          <w:sz w:val="29"/>
          <w:szCs w:val="29"/>
        </w:rPr>
        <w:t xml:space="preserve">». Прочитайте его определите какого они вида: совершенного и несовершенного вида? Сочините небольшое стихотворение с деепричастиями, определите их вид. </w:t>
      </w:r>
    </w:p>
    <w:p w14:paraId="3B5CC415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Кипя,</w:t>
      </w:r>
    </w:p>
    <w:p w14:paraId="70DB2887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Шипя,</w:t>
      </w:r>
    </w:p>
    <w:p w14:paraId="22AEA726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Журча,</w:t>
      </w:r>
    </w:p>
    <w:p w14:paraId="214F2A0F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Ворча,</w:t>
      </w:r>
    </w:p>
    <w:p w14:paraId="750D3F56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Струясь,</w:t>
      </w:r>
    </w:p>
    <w:p w14:paraId="1843C7CC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Крутясь,</w:t>
      </w:r>
    </w:p>
    <w:p w14:paraId="7B5492D4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Сливаясь,</w:t>
      </w:r>
    </w:p>
    <w:p w14:paraId="7691D848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Вздымаясь,</w:t>
      </w:r>
    </w:p>
    <w:p w14:paraId="5423395E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Вздуваясь,</w:t>
      </w:r>
    </w:p>
    <w:p w14:paraId="665CA4B0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Мелькая, шурша,</w:t>
      </w:r>
    </w:p>
    <w:p w14:paraId="0B26D01A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Резвясь и спеша,</w:t>
      </w:r>
    </w:p>
    <w:p w14:paraId="6B0A38F4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Скользя, обнимаясь,</w:t>
      </w:r>
    </w:p>
    <w:p w14:paraId="0237DBBC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Делясь и встречаясь,</w:t>
      </w:r>
    </w:p>
    <w:p w14:paraId="33F56EC6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Ласкаясь, бунтуя, летя,</w:t>
      </w:r>
    </w:p>
    <w:p w14:paraId="69A7739A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Играя, дробясь, шелестя,</w:t>
      </w:r>
    </w:p>
    <w:p w14:paraId="580ACB56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Блистая, взлетая, шатаясь,</w:t>
      </w:r>
    </w:p>
    <w:p w14:paraId="31278DC4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Сплетаясь, звеня, клокоча,</w:t>
      </w:r>
    </w:p>
    <w:p w14:paraId="557664C7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Взвиваясь, вертясь, грохоча,</w:t>
      </w:r>
    </w:p>
    <w:p w14:paraId="3A05188F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Морщинясь, волнуясь, катаясь,</w:t>
      </w:r>
    </w:p>
    <w:p w14:paraId="708BFFDC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Бросаясь, меняясь, воркуя, шумя,</w:t>
      </w:r>
    </w:p>
    <w:p w14:paraId="45E399ED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lastRenderedPageBreak/>
        <w:t>Взметаясь и пенясь, смеясь и болтая,</w:t>
      </w:r>
    </w:p>
    <w:p w14:paraId="4794EE71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Катясь, извиваясь, стремясь, вырастая,</w:t>
      </w:r>
    </w:p>
    <w:p w14:paraId="378C3A9F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Вперед и вперед убегая в свободолюбивом задоре, –</w:t>
      </w:r>
    </w:p>
    <w:p w14:paraId="19B1A9E0" w14:textId="77777777" w:rsidR="005A1AA4" w:rsidRPr="009649F4" w:rsidRDefault="005A1AA4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 xml:space="preserve">Так падают бурные воды в сверкающем, быстром </w:t>
      </w:r>
      <w:proofErr w:type="spellStart"/>
      <w:r w:rsidRPr="009649F4">
        <w:rPr>
          <w:rFonts w:eastAsia="PMingLiU"/>
          <w:sz w:val="29"/>
          <w:szCs w:val="29"/>
        </w:rPr>
        <w:t>Лодоре</w:t>
      </w:r>
      <w:proofErr w:type="spellEnd"/>
      <w:r w:rsidRPr="009649F4">
        <w:rPr>
          <w:rFonts w:eastAsia="PMingLiU"/>
          <w:sz w:val="29"/>
          <w:szCs w:val="29"/>
        </w:rPr>
        <w:t>!</w:t>
      </w:r>
    </w:p>
    <w:p w14:paraId="4FCEAE1F" w14:textId="77777777" w:rsidR="00C861E3" w:rsidRPr="009649F4" w:rsidRDefault="00C861E3" w:rsidP="005A1AA4">
      <w:pPr>
        <w:pStyle w:val="ad"/>
        <w:ind w:left="0"/>
        <w:rPr>
          <w:rFonts w:eastAsia="PMingLiU"/>
          <w:sz w:val="29"/>
          <w:szCs w:val="29"/>
        </w:rPr>
      </w:pPr>
    </w:p>
    <w:p w14:paraId="46FABA7F" w14:textId="77777777" w:rsidR="00C861E3" w:rsidRPr="009649F4" w:rsidRDefault="00C861E3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Эталон:</w:t>
      </w:r>
    </w:p>
    <w:p w14:paraId="1BD16ECF" w14:textId="77777777" w:rsidR="00C861E3" w:rsidRPr="009649F4" w:rsidRDefault="00C861E3" w:rsidP="005A1AA4">
      <w:pPr>
        <w:pStyle w:val="ad"/>
        <w:ind w:left="0"/>
        <w:rPr>
          <w:rFonts w:eastAsia="PMingLiU"/>
          <w:sz w:val="29"/>
          <w:szCs w:val="29"/>
        </w:rPr>
      </w:pPr>
    </w:p>
    <w:p w14:paraId="4C94B86A" w14:textId="77777777" w:rsidR="00C861E3" w:rsidRPr="009649F4" w:rsidRDefault="00C861E3" w:rsidP="00C861E3">
      <w:pPr>
        <w:spacing w:line="360" w:lineRule="auto"/>
        <w:contextualSpacing/>
        <w:rPr>
          <w:rFonts w:ascii="Times New Roman" w:eastAsia="PMingLiU" w:hAnsi="Times New Roman" w:cs="Times New Roman"/>
          <w:sz w:val="29"/>
          <w:szCs w:val="29"/>
          <w:lang w:eastAsia="ru-RU"/>
        </w:rPr>
      </w:pPr>
      <w:r w:rsidRPr="009649F4">
        <w:rPr>
          <w:rFonts w:ascii="Times New Roman" w:eastAsia="PMingLiU" w:hAnsi="Times New Roman" w:cs="Times New Roman"/>
          <w:sz w:val="29"/>
          <w:szCs w:val="29"/>
          <w:lang w:eastAsia="ru-RU"/>
        </w:rPr>
        <w:t xml:space="preserve">В стихотворении Р. </w:t>
      </w:r>
      <w:proofErr w:type="spellStart"/>
      <w:r w:rsidRPr="009649F4">
        <w:rPr>
          <w:rFonts w:ascii="Times New Roman" w:eastAsia="PMingLiU" w:hAnsi="Times New Roman" w:cs="Times New Roman"/>
          <w:sz w:val="29"/>
          <w:szCs w:val="29"/>
          <w:lang w:eastAsia="ru-RU"/>
        </w:rPr>
        <w:t>Саути</w:t>
      </w:r>
      <w:proofErr w:type="spellEnd"/>
      <w:r w:rsidRPr="009649F4">
        <w:rPr>
          <w:rFonts w:ascii="Times New Roman" w:eastAsia="PMingLiU" w:hAnsi="Times New Roman" w:cs="Times New Roman"/>
          <w:sz w:val="29"/>
          <w:szCs w:val="29"/>
          <w:lang w:eastAsia="ru-RU"/>
        </w:rPr>
        <w:t xml:space="preserve"> все д</w:t>
      </w:r>
      <w:r w:rsidR="00883512" w:rsidRPr="009649F4">
        <w:rPr>
          <w:rFonts w:ascii="Times New Roman" w:eastAsia="PMingLiU" w:hAnsi="Times New Roman" w:cs="Times New Roman"/>
          <w:sz w:val="29"/>
          <w:szCs w:val="29"/>
          <w:lang w:eastAsia="ru-RU"/>
        </w:rPr>
        <w:t>еепричастия несовершенного вида</w:t>
      </w:r>
      <w:r w:rsidRPr="009649F4">
        <w:rPr>
          <w:rFonts w:ascii="Times New Roman" w:eastAsia="PMingLiU" w:hAnsi="Times New Roman" w:cs="Times New Roman"/>
          <w:sz w:val="29"/>
          <w:szCs w:val="29"/>
          <w:lang w:eastAsia="ru-RU"/>
        </w:rPr>
        <w:t xml:space="preserve"> отвечают на вопрос</w:t>
      </w:r>
      <w:r w:rsidR="00883512" w:rsidRPr="009649F4">
        <w:rPr>
          <w:rFonts w:ascii="Times New Roman" w:eastAsia="PMingLiU" w:hAnsi="Times New Roman" w:cs="Times New Roman"/>
          <w:sz w:val="29"/>
          <w:szCs w:val="29"/>
          <w:lang w:eastAsia="ru-RU"/>
        </w:rPr>
        <w:t>: Ч</w:t>
      </w:r>
      <w:r w:rsidRPr="009649F4">
        <w:rPr>
          <w:rFonts w:ascii="Times New Roman" w:eastAsia="PMingLiU" w:hAnsi="Times New Roman" w:cs="Times New Roman"/>
          <w:sz w:val="29"/>
          <w:szCs w:val="29"/>
          <w:lang w:eastAsia="ru-RU"/>
        </w:rPr>
        <w:t>то делая?</w:t>
      </w:r>
      <w:r w:rsidR="00883512" w:rsidRPr="009649F4">
        <w:rPr>
          <w:rFonts w:ascii="Times New Roman" w:eastAsia="PMingLiU" w:hAnsi="Times New Roman" w:cs="Times New Roman"/>
          <w:sz w:val="29"/>
          <w:szCs w:val="29"/>
          <w:lang w:eastAsia="ru-RU"/>
        </w:rPr>
        <w:t xml:space="preserve"> </w:t>
      </w:r>
    </w:p>
    <w:p w14:paraId="0073A3B6" w14:textId="77777777" w:rsidR="002B017A" w:rsidRPr="009649F4" w:rsidRDefault="002B017A" w:rsidP="005A1AA4">
      <w:pPr>
        <w:pStyle w:val="ad"/>
        <w:ind w:left="0"/>
        <w:rPr>
          <w:color w:val="2C2D2E"/>
          <w:sz w:val="29"/>
          <w:szCs w:val="29"/>
          <w:shd w:val="clear" w:color="auto" w:fill="FFFFFF"/>
        </w:rPr>
      </w:pPr>
      <w:r w:rsidRPr="009649F4">
        <w:rPr>
          <w:color w:val="2C2D2E"/>
          <w:sz w:val="29"/>
          <w:szCs w:val="29"/>
          <w:shd w:val="clear" w:color="auto" w:fill="FFFFFF"/>
        </w:rPr>
        <w:t>Учился в школе, помню я.</w:t>
      </w:r>
      <w:r w:rsidRPr="009649F4">
        <w:rPr>
          <w:color w:val="2C2D2E"/>
          <w:sz w:val="29"/>
          <w:szCs w:val="29"/>
        </w:rPr>
        <w:br/>
      </w:r>
      <w:r w:rsidRPr="009649F4">
        <w:rPr>
          <w:color w:val="2C2D2E"/>
          <w:sz w:val="29"/>
          <w:szCs w:val="29"/>
          <w:shd w:val="clear" w:color="auto" w:fill="FFFFFF"/>
        </w:rPr>
        <w:t xml:space="preserve">Где, над учебником </w:t>
      </w:r>
      <w:r w:rsidRPr="009649F4">
        <w:rPr>
          <w:b/>
          <w:color w:val="2C2D2E"/>
          <w:sz w:val="29"/>
          <w:szCs w:val="29"/>
          <w:shd w:val="clear" w:color="auto" w:fill="FFFFFF"/>
        </w:rPr>
        <w:t>корпя</w:t>
      </w:r>
      <w:r w:rsidRPr="009649F4">
        <w:rPr>
          <w:color w:val="2C2D2E"/>
          <w:sz w:val="29"/>
          <w:szCs w:val="29"/>
          <w:shd w:val="clear" w:color="auto" w:fill="FFFFFF"/>
        </w:rPr>
        <w:t>,</w:t>
      </w:r>
      <w:r w:rsidRPr="009649F4">
        <w:rPr>
          <w:color w:val="2C2D2E"/>
          <w:sz w:val="29"/>
          <w:szCs w:val="29"/>
        </w:rPr>
        <w:br/>
      </w:r>
      <w:r w:rsidRPr="009649F4">
        <w:rPr>
          <w:color w:val="2C2D2E"/>
          <w:sz w:val="29"/>
          <w:szCs w:val="29"/>
          <w:shd w:val="clear" w:color="auto" w:fill="FFFFFF"/>
        </w:rPr>
        <w:t>Узнал я  части речи.</w:t>
      </w:r>
      <w:r w:rsidRPr="009649F4">
        <w:rPr>
          <w:color w:val="2C2D2E"/>
          <w:sz w:val="29"/>
          <w:szCs w:val="29"/>
        </w:rPr>
        <w:br/>
      </w:r>
      <w:r w:rsidRPr="009649F4">
        <w:rPr>
          <w:color w:val="2C2D2E"/>
          <w:sz w:val="29"/>
          <w:szCs w:val="29"/>
          <w:shd w:val="clear" w:color="auto" w:fill="FFFFFF"/>
        </w:rPr>
        <w:t xml:space="preserve">На русском, в школе </w:t>
      </w:r>
      <w:r w:rsidRPr="009649F4">
        <w:rPr>
          <w:b/>
          <w:color w:val="2C2D2E"/>
          <w:sz w:val="29"/>
          <w:szCs w:val="29"/>
          <w:shd w:val="clear" w:color="auto" w:fill="FFFFFF"/>
        </w:rPr>
        <w:t>проходя</w:t>
      </w:r>
      <w:r w:rsidRPr="009649F4">
        <w:rPr>
          <w:color w:val="2C2D2E"/>
          <w:sz w:val="29"/>
          <w:szCs w:val="29"/>
          <w:shd w:val="clear" w:color="auto" w:fill="FFFFFF"/>
        </w:rPr>
        <w:t>.</w:t>
      </w:r>
      <w:r w:rsidRPr="009649F4">
        <w:rPr>
          <w:color w:val="2C2D2E"/>
          <w:sz w:val="29"/>
          <w:szCs w:val="29"/>
        </w:rPr>
        <w:br/>
      </w:r>
      <w:r w:rsidRPr="009649F4">
        <w:rPr>
          <w:color w:val="2C2D2E"/>
          <w:sz w:val="29"/>
          <w:szCs w:val="29"/>
          <w:shd w:val="clear" w:color="auto" w:fill="FFFFFF"/>
        </w:rPr>
        <w:t xml:space="preserve">Когда на строчке </w:t>
      </w:r>
      <w:r w:rsidRPr="009649F4">
        <w:rPr>
          <w:b/>
          <w:color w:val="2C2D2E"/>
          <w:sz w:val="29"/>
          <w:szCs w:val="29"/>
          <w:shd w:val="clear" w:color="auto" w:fill="FFFFFF"/>
        </w:rPr>
        <w:t>замирая</w:t>
      </w:r>
      <w:r w:rsidRPr="009649F4">
        <w:rPr>
          <w:color w:val="2C2D2E"/>
          <w:sz w:val="29"/>
          <w:szCs w:val="29"/>
          <w:shd w:val="clear" w:color="auto" w:fill="FFFFFF"/>
        </w:rPr>
        <w:t>,</w:t>
      </w:r>
      <w:r w:rsidRPr="009649F4">
        <w:rPr>
          <w:color w:val="2C2D2E"/>
          <w:sz w:val="29"/>
          <w:szCs w:val="29"/>
        </w:rPr>
        <w:br/>
      </w:r>
      <w:r w:rsidRPr="009649F4">
        <w:rPr>
          <w:color w:val="2C2D2E"/>
          <w:sz w:val="29"/>
          <w:szCs w:val="29"/>
          <w:shd w:val="clear" w:color="auto" w:fill="FFFFFF"/>
        </w:rPr>
        <w:t>Ритм потеряется вот-вот,</w:t>
      </w:r>
      <w:r w:rsidRPr="009649F4">
        <w:rPr>
          <w:color w:val="2C2D2E"/>
          <w:sz w:val="29"/>
          <w:szCs w:val="29"/>
        </w:rPr>
        <w:br/>
      </w:r>
      <w:r w:rsidRPr="009649F4">
        <w:rPr>
          <w:color w:val="2C2D2E"/>
          <w:sz w:val="29"/>
          <w:szCs w:val="29"/>
          <w:shd w:val="clear" w:color="auto" w:fill="FFFFFF"/>
        </w:rPr>
        <w:t>Спешит ко мне, меня,</w:t>
      </w:r>
      <w:r w:rsidRPr="009649F4">
        <w:rPr>
          <w:color w:val="2C2D2E"/>
          <w:sz w:val="29"/>
          <w:szCs w:val="29"/>
        </w:rPr>
        <w:br/>
      </w:r>
      <w:r w:rsidRPr="009649F4">
        <w:rPr>
          <w:color w:val="2C2D2E"/>
          <w:sz w:val="29"/>
          <w:szCs w:val="29"/>
          <w:shd w:val="clear" w:color="auto" w:fill="FFFFFF"/>
        </w:rPr>
        <w:t>Деепричастный оборот.</w:t>
      </w:r>
    </w:p>
    <w:p w14:paraId="6F5C317D" w14:textId="77777777" w:rsidR="002B017A" w:rsidRPr="009649F4" w:rsidRDefault="002B017A" w:rsidP="005A1AA4">
      <w:pPr>
        <w:pStyle w:val="ad"/>
        <w:ind w:left="0"/>
        <w:rPr>
          <w:color w:val="2C2D2E"/>
          <w:sz w:val="29"/>
          <w:szCs w:val="29"/>
          <w:shd w:val="clear" w:color="auto" w:fill="FFFFFF"/>
        </w:rPr>
      </w:pPr>
    </w:p>
    <w:p w14:paraId="3EE38757" w14:textId="77777777" w:rsidR="003623FA" w:rsidRPr="009649F4" w:rsidRDefault="002B017A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В этом стихотворении деепричастия отвечают на вопрос что делая</w:t>
      </w:r>
      <w:proofErr w:type="gramStart"/>
      <w:r w:rsidRPr="009649F4">
        <w:rPr>
          <w:rFonts w:eastAsia="PMingLiU"/>
          <w:sz w:val="29"/>
          <w:szCs w:val="29"/>
        </w:rPr>
        <w:t>? ,</w:t>
      </w:r>
      <w:proofErr w:type="gramEnd"/>
      <w:r w:rsidRPr="009649F4">
        <w:rPr>
          <w:rFonts w:eastAsia="PMingLiU"/>
          <w:sz w:val="29"/>
          <w:szCs w:val="29"/>
        </w:rPr>
        <w:t xml:space="preserve"> они несовершенного вида.</w:t>
      </w:r>
    </w:p>
    <w:p w14:paraId="39CBEE72" w14:textId="77777777" w:rsidR="003623FA" w:rsidRPr="009649F4" w:rsidRDefault="003623FA" w:rsidP="005A1AA4">
      <w:pPr>
        <w:pStyle w:val="ad"/>
        <w:ind w:left="0"/>
        <w:rPr>
          <w:rFonts w:eastAsia="PMingLiU"/>
          <w:sz w:val="29"/>
          <w:szCs w:val="29"/>
        </w:rPr>
      </w:pPr>
    </w:p>
    <w:p w14:paraId="5F875D16" w14:textId="77777777" w:rsidR="00C861E3" w:rsidRPr="009649F4" w:rsidRDefault="003623FA" w:rsidP="005A1AA4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Образование деепричастий.</w:t>
      </w:r>
      <w:r w:rsidR="002B017A" w:rsidRPr="009649F4">
        <w:rPr>
          <w:color w:val="2C2D2E"/>
          <w:sz w:val="29"/>
          <w:szCs w:val="29"/>
        </w:rPr>
        <w:br/>
      </w:r>
    </w:p>
    <w:p w14:paraId="670AEE61" w14:textId="77777777" w:rsidR="00D91399" w:rsidRPr="009649F4" w:rsidRDefault="00883512" w:rsidP="00D91399">
      <w:pPr>
        <w:pStyle w:val="ad"/>
        <w:numPr>
          <w:ilvl w:val="0"/>
          <w:numId w:val="18"/>
        </w:numPr>
        <w:spacing w:after="160" w:line="360" w:lineRule="auto"/>
        <w:ind w:left="426"/>
        <w:rPr>
          <w:rFonts w:eastAsia="PMingLiU"/>
          <w:sz w:val="29"/>
          <w:szCs w:val="29"/>
        </w:rPr>
      </w:pPr>
      <w:r w:rsidRPr="009649F4">
        <w:rPr>
          <w:rFonts w:eastAsia="PMingLiU"/>
          <w:sz w:val="29"/>
          <w:szCs w:val="29"/>
        </w:rPr>
        <w:t>Колю попросили составить вопросы о деепричастие, который</w:t>
      </w:r>
      <w:r w:rsidR="00D91399" w:rsidRPr="009649F4">
        <w:rPr>
          <w:rFonts w:eastAsia="PMingLiU"/>
          <w:sz w:val="29"/>
          <w:szCs w:val="29"/>
        </w:rPr>
        <w:t xml:space="preserve"> начинались бы со слов «Верите ли вы….?</w:t>
      </w:r>
    </w:p>
    <w:p w14:paraId="2967F3D4" w14:textId="77777777" w:rsidR="00D91399" w:rsidRPr="009649F4" w:rsidRDefault="00D91399" w:rsidP="00D91399">
      <w:pPr>
        <w:pStyle w:val="ad"/>
        <w:spacing w:after="160" w:line="360" w:lineRule="auto"/>
        <w:ind w:left="426"/>
        <w:rPr>
          <w:rFonts w:eastAsia="PMingLiU"/>
          <w:sz w:val="29"/>
          <w:szCs w:val="29"/>
        </w:rPr>
      </w:pPr>
    </w:p>
    <w:p w14:paraId="1401D7C5" w14:textId="77777777" w:rsidR="005A1AA4" w:rsidRPr="009649F4" w:rsidRDefault="00D91399" w:rsidP="005A1AA4">
      <w:pPr>
        <w:pStyle w:val="ad"/>
        <w:ind w:left="0"/>
        <w:rPr>
          <w:rFonts w:eastAsia="PMingLiU"/>
          <w:sz w:val="29"/>
          <w:szCs w:val="29"/>
        </w:rPr>
      </w:pPr>
      <w:proofErr w:type="gramStart"/>
      <w:r w:rsidRPr="009649F4">
        <w:rPr>
          <w:rFonts w:eastAsia="PMingLiU"/>
          <w:sz w:val="29"/>
          <w:szCs w:val="29"/>
        </w:rPr>
        <w:t>Эталон :</w:t>
      </w:r>
      <w:proofErr w:type="gramEnd"/>
    </w:p>
    <w:p w14:paraId="25BF6C8C" w14:textId="77777777" w:rsidR="00D91399" w:rsidRPr="009649F4" w:rsidRDefault="00D91399" w:rsidP="005A1AA4">
      <w:pPr>
        <w:pStyle w:val="ad"/>
        <w:ind w:left="0"/>
        <w:rPr>
          <w:rFonts w:eastAsia="PMingLiU"/>
          <w:sz w:val="29"/>
          <w:szCs w:val="29"/>
        </w:rPr>
      </w:pPr>
    </w:p>
    <w:p w14:paraId="3BB3F161" w14:textId="77777777" w:rsidR="00D91399" w:rsidRPr="009649F4" w:rsidRDefault="00D91399" w:rsidP="00D91399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9"/>
          <w:szCs w:val="29"/>
        </w:rPr>
      </w:pPr>
      <w:r w:rsidRPr="009649F4">
        <w:rPr>
          <w:color w:val="000000"/>
          <w:sz w:val="29"/>
          <w:szCs w:val="29"/>
        </w:rPr>
        <w:t>- Верите ли вы, что деепричастия своим «внешним видом» похожи на прилагательные)?</w:t>
      </w:r>
    </w:p>
    <w:p w14:paraId="013FEAC3" w14:textId="77777777" w:rsidR="00D91399" w:rsidRPr="009649F4" w:rsidRDefault="00D91399" w:rsidP="00D91399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9"/>
          <w:szCs w:val="29"/>
        </w:rPr>
      </w:pPr>
      <w:r w:rsidRPr="009649F4">
        <w:rPr>
          <w:color w:val="000000"/>
          <w:sz w:val="29"/>
          <w:szCs w:val="29"/>
        </w:rPr>
        <w:t>- Верите ли вы, что деепричастия не связаны с глаголом?</w:t>
      </w:r>
    </w:p>
    <w:p w14:paraId="0C1DEA20" w14:textId="77777777" w:rsidR="00D91399" w:rsidRPr="009649F4" w:rsidRDefault="00D91399" w:rsidP="00D91399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9"/>
          <w:szCs w:val="29"/>
        </w:rPr>
      </w:pPr>
      <w:r w:rsidRPr="009649F4">
        <w:rPr>
          <w:color w:val="000000"/>
          <w:sz w:val="29"/>
          <w:szCs w:val="29"/>
        </w:rPr>
        <w:t>- Верите ли вы, что деепричастия могут быть настоящего и прошедшего времени?</w:t>
      </w:r>
    </w:p>
    <w:p w14:paraId="72AB7257" w14:textId="77777777" w:rsidR="00D91399" w:rsidRPr="009649F4" w:rsidRDefault="00D91399" w:rsidP="00D91399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9"/>
          <w:szCs w:val="29"/>
        </w:rPr>
      </w:pPr>
      <w:r w:rsidRPr="009649F4">
        <w:rPr>
          <w:color w:val="000000"/>
          <w:sz w:val="29"/>
          <w:szCs w:val="29"/>
        </w:rPr>
        <w:t>- Верите ли вы, что деепричастие имеет признаки глагола?</w:t>
      </w:r>
    </w:p>
    <w:p w14:paraId="364E5919" w14:textId="77777777" w:rsidR="00D91399" w:rsidRPr="009649F4" w:rsidRDefault="00D91399" w:rsidP="00D91399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color w:val="000000"/>
          <w:sz w:val="29"/>
          <w:szCs w:val="29"/>
        </w:rPr>
      </w:pPr>
      <w:r w:rsidRPr="009649F4">
        <w:rPr>
          <w:color w:val="000000"/>
          <w:sz w:val="29"/>
          <w:szCs w:val="29"/>
        </w:rPr>
        <w:t>- Верите ли вы, что деепричастия изменяются по родам, числам и падежам?</w:t>
      </w:r>
    </w:p>
    <w:p w14:paraId="76BCDC16" w14:textId="77777777" w:rsidR="00D91399" w:rsidRPr="009649F4" w:rsidRDefault="00D91399" w:rsidP="00D91399">
      <w:pPr>
        <w:pStyle w:val="ad"/>
        <w:ind w:left="0"/>
        <w:rPr>
          <w:rFonts w:eastAsia="PMingLiU"/>
          <w:sz w:val="29"/>
          <w:szCs w:val="29"/>
        </w:rPr>
      </w:pPr>
      <w:r w:rsidRPr="009649F4">
        <w:rPr>
          <w:color w:val="000000"/>
          <w:sz w:val="29"/>
          <w:szCs w:val="29"/>
        </w:rPr>
        <w:lastRenderedPageBreak/>
        <w:t>- Верите ли вы, что деепричастный оборот на письме не выделяется запятыми?</w:t>
      </w:r>
    </w:p>
    <w:p w14:paraId="46542730" w14:textId="77777777" w:rsidR="00D91399" w:rsidRPr="009649F4" w:rsidRDefault="00D91399" w:rsidP="005A1AA4">
      <w:pPr>
        <w:pStyle w:val="ad"/>
        <w:ind w:left="0"/>
        <w:rPr>
          <w:rFonts w:eastAsia="PMingLiU"/>
          <w:sz w:val="29"/>
          <w:szCs w:val="29"/>
        </w:rPr>
      </w:pPr>
    </w:p>
    <w:p w14:paraId="25702532" w14:textId="77777777" w:rsidR="00D91399" w:rsidRPr="009649F4" w:rsidRDefault="00D91399" w:rsidP="005A1AA4">
      <w:pPr>
        <w:pStyle w:val="ad"/>
        <w:ind w:left="0"/>
        <w:rPr>
          <w:rFonts w:eastAsia="PMingLiU"/>
          <w:sz w:val="29"/>
          <w:szCs w:val="29"/>
        </w:rPr>
      </w:pPr>
    </w:p>
    <w:p w14:paraId="5A4FB0F3" w14:textId="77777777" w:rsidR="001C48C6" w:rsidRPr="009649F4" w:rsidRDefault="001C48C6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</w:p>
    <w:p w14:paraId="3E44468D" w14:textId="77777777" w:rsidR="001C48C6" w:rsidRPr="009649F4" w:rsidRDefault="003623FA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2</w:t>
      </w:r>
      <w:r w:rsidR="001C48C6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. </w:t>
      </w:r>
      <w:r w:rsidRPr="009649F4">
        <w:rPr>
          <w:rFonts w:ascii="Times New Roman" w:hAnsi="Times New Roman" w:cs="Times New Roman"/>
          <w:sz w:val="29"/>
          <w:szCs w:val="29"/>
        </w:rPr>
        <w:t xml:space="preserve">Подберите </w:t>
      </w:r>
      <w:proofErr w:type="gramStart"/>
      <w:r w:rsidRPr="009649F4">
        <w:rPr>
          <w:rFonts w:ascii="Times New Roman" w:hAnsi="Times New Roman" w:cs="Times New Roman"/>
          <w:sz w:val="29"/>
          <w:szCs w:val="29"/>
        </w:rPr>
        <w:t xml:space="preserve">в </w:t>
      </w:r>
      <w:r w:rsidR="001C48C6" w:rsidRPr="009649F4">
        <w:rPr>
          <w:rFonts w:ascii="Times New Roman" w:hAnsi="Times New Roman" w:cs="Times New Roman"/>
          <w:sz w:val="29"/>
          <w:szCs w:val="29"/>
        </w:rPr>
        <w:t xml:space="preserve"> орфографическом</w:t>
      </w:r>
      <w:proofErr w:type="gramEnd"/>
      <w:r w:rsidR="001C48C6" w:rsidRPr="009649F4">
        <w:rPr>
          <w:rFonts w:ascii="Times New Roman" w:hAnsi="Times New Roman" w:cs="Times New Roman"/>
          <w:sz w:val="29"/>
          <w:szCs w:val="29"/>
        </w:rPr>
        <w:t xml:space="preserve"> словаре </w:t>
      </w:r>
      <w:r w:rsidR="00883512" w:rsidRPr="009649F4">
        <w:rPr>
          <w:rFonts w:ascii="Times New Roman" w:hAnsi="Times New Roman" w:cs="Times New Roman"/>
          <w:sz w:val="29"/>
          <w:szCs w:val="29"/>
        </w:rPr>
        <w:t xml:space="preserve"> </w:t>
      </w:r>
      <w:r w:rsidRPr="009649F4">
        <w:rPr>
          <w:rFonts w:ascii="Times New Roman" w:hAnsi="Times New Roman" w:cs="Times New Roman"/>
          <w:sz w:val="29"/>
          <w:szCs w:val="29"/>
        </w:rPr>
        <w:t xml:space="preserve"> « Русский язык Медиа»</w:t>
      </w:r>
      <w:r w:rsidR="00883512" w:rsidRPr="009649F4">
        <w:rPr>
          <w:rFonts w:ascii="Times New Roman" w:hAnsi="Times New Roman" w:cs="Times New Roman"/>
          <w:sz w:val="29"/>
          <w:szCs w:val="29"/>
        </w:rPr>
        <w:t xml:space="preserve"> -Москва: Дрофа, </w:t>
      </w:r>
      <w:r w:rsidRPr="009649F4">
        <w:rPr>
          <w:rFonts w:ascii="Times New Roman" w:hAnsi="Times New Roman" w:cs="Times New Roman"/>
          <w:sz w:val="29"/>
          <w:szCs w:val="29"/>
        </w:rPr>
        <w:t xml:space="preserve"> 2010</w:t>
      </w:r>
      <w:r w:rsidR="00883512" w:rsidRPr="009649F4">
        <w:rPr>
          <w:rFonts w:ascii="Times New Roman" w:hAnsi="Times New Roman" w:cs="Times New Roman"/>
          <w:sz w:val="29"/>
          <w:szCs w:val="29"/>
        </w:rPr>
        <w:t xml:space="preserve"> </w:t>
      </w:r>
      <w:r w:rsidRPr="009649F4">
        <w:rPr>
          <w:rFonts w:ascii="Times New Roman" w:hAnsi="Times New Roman" w:cs="Times New Roman"/>
          <w:sz w:val="29"/>
          <w:szCs w:val="29"/>
        </w:rPr>
        <w:t xml:space="preserve">год  глаголы, заполните таблицу,  образуя деепричастия. </w:t>
      </w:r>
    </w:p>
    <w:p w14:paraId="5C5354C1" w14:textId="77777777" w:rsidR="003623FA" w:rsidRPr="009649F4" w:rsidRDefault="003623FA">
      <w:pPr>
        <w:rPr>
          <w:rFonts w:ascii="Times New Roman" w:hAnsi="Times New Roman" w:cs="Times New Roman"/>
          <w:sz w:val="29"/>
          <w:szCs w:val="29"/>
        </w:rPr>
      </w:pPr>
    </w:p>
    <w:p w14:paraId="03E75F89" w14:textId="77777777" w:rsidR="003623FA" w:rsidRPr="009649F4" w:rsidRDefault="003623FA" w:rsidP="003623FA">
      <w:pPr>
        <w:pStyle w:val="ad"/>
        <w:spacing w:line="360" w:lineRule="auto"/>
        <w:ind w:left="435"/>
        <w:rPr>
          <w:sz w:val="29"/>
          <w:szCs w:val="29"/>
        </w:rPr>
      </w:pPr>
      <w:r w:rsidRPr="009649F4">
        <w:rPr>
          <w:sz w:val="29"/>
          <w:szCs w:val="29"/>
        </w:rPr>
        <w:t>Деепричастия совершенного и несовершенного вида.</w:t>
      </w:r>
    </w:p>
    <w:tbl>
      <w:tblPr>
        <w:tblW w:w="9256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2010"/>
        <w:gridCol w:w="2534"/>
        <w:gridCol w:w="2314"/>
      </w:tblGrid>
      <w:tr w:rsidR="003623FA" w:rsidRPr="009649F4" w14:paraId="2849E1F7" w14:textId="77777777" w:rsidTr="003B5CE1">
        <w:trPr>
          <w:trHeight w:val="403"/>
        </w:trPr>
        <w:tc>
          <w:tcPr>
            <w:tcW w:w="9256" w:type="dxa"/>
            <w:gridSpan w:val="4"/>
          </w:tcPr>
          <w:p w14:paraId="5E48C211" w14:textId="77777777" w:rsidR="003623FA" w:rsidRPr="009649F4" w:rsidRDefault="00883512" w:rsidP="003B5CE1">
            <w:pPr>
              <w:pStyle w:val="ad"/>
              <w:spacing w:line="360" w:lineRule="auto"/>
              <w:ind w:left="0"/>
              <w:jc w:val="center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Деепричастия</w:t>
            </w:r>
          </w:p>
        </w:tc>
      </w:tr>
      <w:tr w:rsidR="003623FA" w:rsidRPr="009649F4" w14:paraId="7FADE0F2" w14:textId="77777777" w:rsidTr="003B5CE1">
        <w:trPr>
          <w:trHeight w:val="826"/>
        </w:trPr>
        <w:tc>
          <w:tcPr>
            <w:tcW w:w="2398" w:type="dxa"/>
          </w:tcPr>
          <w:p w14:paraId="356E87C3" w14:textId="77777777" w:rsidR="003623FA" w:rsidRPr="009649F4" w:rsidRDefault="003623FA" w:rsidP="003B5CE1">
            <w:pPr>
              <w:pStyle w:val="ad"/>
              <w:spacing w:line="360" w:lineRule="auto"/>
              <w:ind w:left="0"/>
              <w:jc w:val="center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Несовершенный вид</w:t>
            </w:r>
          </w:p>
        </w:tc>
        <w:tc>
          <w:tcPr>
            <w:tcW w:w="6858" w:type="dxa"/>
            <w:gridSpan w:val="3"/>
          </w:tcPr>
          <w:p w14:paraId="6C5B252B" w14:textId="77777777" w:rsidR="003623FA" w:rsidRPr="009649F4" w:rsidRDefault="003623FA" w:rsidP="003B5CE1">
            <w:pPr>
              <w:pStyle w:val="ad"/>
              <w:spacing w:line="360" w:lineRule="auto"/>
              <w:ind w:left="0"/>
              <w:jc w:val="center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Совершенный вид</w:t>
            </w:r>
          </w:p>
        </w:tc>
      </w:tr>
      <w:tr w:rsidR="003623FA" w:rsidRPr="009649F4" w14:paraId="00E55CA1" w14:textId="77777777" w:rsidTr="003B5CE1">
        <w:trPr>
          <w:trHeight w:val="346"/>
        </w:trPr>
        <w:tc>
          <w:tcPr>
            <w:tcW w:w="2398" w:type="dxa"/>
          </w:tcPr>
          <w:p w14:paraId="4C9BADB5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Суффиксы –а- (-я)</w:t>
            </w:r>
          </w:p>
        </w:tc>
        <w:tc>
          <w:tcPr>
            <w:tcW w:w="2010" w:type="dxa"/>
          </w:tcPr>
          <w:p w14:paraId="0B63D418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Суффикс –в-</w:t>
            </w:r>
          </w:p>
        </w:tc>
        <w:tc>
          <w:tcPr>
            <w:tcW w:w="2534" w:type="dxa"/>
          </w:tcPr>
          <w:p w14:paraId="0FCC604F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Суффиксы –ши-, -вши-</w:t>
            </w:r>
          </w:p>
        </w:tc>
        <w:tc>
          <w:tcPr>
            <w:tcW w:w="2314" w:type="dxa"/>
          </w:tcPr>
          <w:p w14:paraId="2E976408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Суффиксы –а- (-я)</w:t>
            </w:r>
          </w:p>
        </w:tc>
      </w:tr>
      <w:tr w:rsidR="003623FA" w:rsidRPr="009649F4" w14:paraId="2DF81D23" w14:textId="77777777" w:rsidTr="003B5CE1">
        <w:trPr>
          <w:trHeight w:val="422"/>
        </w:trPr>
        <w:tc>
          <w:tcPr>
            <w:tcW w:w="2398" w:type="dxa"/>
          </w:tcPr>
          <w:p w14:paraId="7A1F382B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</w:p>
        </w:tc>
        <w:tc>
          <w:tcPr>
            <w:tcW w:w="2010" w:type="dxa"/>
          </w:tcPr>
          <w:p w14:paraId="1ABAC5DB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</w:p>
        </w:tc>
        <w:tc>
          <w:tcPr>
            <w:tcW w:w="2534" w:type="dxa"/>
          </w:tcPr>
          <w:p w14:paraId="0A4527B9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</w:p>
        </w:tc>
        <w:tc>
          <w:tcPr>
            <w:tcW w:w="2314" w:type="dxa"/>
          </w:tcPr>
          <w:p w14:paraId="1A118A6C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</w:p>
        </w:tc>
      </w:tr>
    </w:tbl>
    <w:p w14:paraId="2282A1A2" w14:textId="77777777" w:rsidR="003623FA" w:rsidRPr="009649F4" w:rsidRDefault="003623FA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</w:p>
    <w:p w14:paraId="087F7622" w14:textId="77777777" w:rsidR="003623FA" w:rsidRPr="009649F4" w:rsidRDefault="003623FA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Э</w:t>
      </w:r>
      <w:r w:rsidR="00405205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т</w:t>
      </w: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алон:</w:t>
      </w:r>
    </w:p>
    <w:p w14:paraId="1CE3A542" w14:textId="77777777" w:rsidR="003623FA" w:rsidRPr="009649F4" w:rsidRDefault="00883512" w:rsidP="003623FA">
      <w:pPr>
        <w:spacing w:line="360" w:lineRule="auto"/>
        <w:ind w:left="81"/>
        <w:contextualSpacing/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>Деепричастия</w:t>
      </w:r>
      <w:r w:rsidR="003623FA" w:rsidRPr="009649F4">
        <w:rPr>
          <w:rFonts w:ascii="Times New Roman" w:hAnsi="Times New Roman" w:cs="Times New Roman"/>
          <w:sz w:val="29"/>
          <w:szCs w:val="29"/>
        </w:rPr>
        <w:t xml:space="preserve"> совершенного и несовершенного вида.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1941"/>
        <w:gridCol w:w="2454"/>
        <w:gridCol w:w="2227"/>
      </w:tblGrid>
      <w:tr w:rsidR="003623FA" w:rsidRPr="009649F4" w14:paraId="2B5B2D00" w14:textId="77777777" w:rsidTr="003B5CE1">
        <w:trPr>
          <w:trHeight w:val="392"/>
        </w:trPr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393" w14:textId="77777777" w:rsidR="003623FA" w:rsidRPr="009649F4" w:rsidRDefault="00883512" w:rsidP="003B5CE1">
            <w:pPr>
              <w:pStyle w:val="ad"/>
              <w:spacing w:line="360" w:lineRule="auto"/>
              <w:ind w:left="0"/>
              <w:jc w:val="center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Деепричастия</w:t>
            </w:r>
          </w:p>
        </w:tc>
      </w:tr>
      <w:tr w:rsidR="003623FA" w:rsidRPr="009649F4" w14:paraId="4E91ECFA" w14:textId="77777777" w:rsidTr="003B5CE1">
        <w:trPr>
          <w:trHeight w:val="80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05F" w14:textId="77777777" w:rsidR="003623FA" w:rsidRPr="009649F4" w:rsidRDefault="003623FA" w:rsidP="003B5CE1">
            <w:pPr>
              <w:pStyle w:val="ad"/>
              <w:spacing w:line="360" w:lineRule="auto"/>
              <w:ind w:left="0"/>
              <w:jc w:val="center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Несовершенный вид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F44" w14:textId="77777777" w:rsidR="003623FA" w:rsidRPr="009649F4" w:rsidRDefault="003623FA" w:rsidP="003B5CE1">
            <w:pPr>
              <w:pStyle w:val="ad"/>
              <w:spacing w:line="360" w:lineRule="auto"/>
              <w:ind w:left="0"/>
              <w:jc w:val="center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Совершенный вид</w:t>
            </w:r>
          </w:p>
        </w:tc>
      </w:tr>
      <w:tr w:rsidR="003623FA" w:rsidRPr="009649F4" w14:paraId="5AE1B928" w14:textId="77777777" w:rsidTr="003B5CE1">
        <w:trPr>
          <w:trHeight w:val="33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1487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Суффиксы –а- (-я)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37C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Суффикс –в-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116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Суффиксы –ши-, -вши-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857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Суффиксы –а- (-я)</w:t>
            </w:r>
          </w:p>
        </w:tc>
      </w:tr>
      <w:tr w:rsidR="003623FA" w:rsidRPr="009649F4" w14:paraId="2AB9D4DE" w14:textId="77777777" w:rsidTr="003B5CE1">
        <w:trPr>
          <w:trHeight w:val="119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E6C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 xml:space="preserve">Улыбаясь </w:t>
            </w:r>
          </w:p>
          <w:p w14:paraId="44FB055F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 xml:space="preserve">Отвечая </w:t>
            </w:r>
          </w:p>
          <w:p w14:paraId="6D09F9EE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 xml:space="preserve">Думая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94C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Вздремнув</w:t>
            </w:r>
          </w:p>
          <w:p w14:paraId="74C53992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 xml:space="preserve">Укутав </w:t>
            </w:r>
          </w:p>
          <w:p w14:paraId="4D3E8263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 xml:space="preserve">Ответив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C9D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>Умывшись</w:t>
            </w:r>
          </w:p>
          <w:p w14:paraId="58486C45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 xml:space="preserve">Остановившись </w:t>
            </w:r>
          </w:p>
          <w:p w14:paraId="6D6E6902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 xml:space="preserve">Обратившись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8AE" w14:textId="77777777" w:rsidR="003623FA" w:rsidRPr="009649F4" w:rsidRDefault="003623FA" w:rsidP="003B5CE1">
            <w:pPr>
              <w:pStyle w:val="ad"/>
              <w:spacing w:line="360" w:lineRule="auto"/>
              <w:ind w:left="0"/>
              <w:rPr>
                <w:sz w:val="29"/>
                <w:szCs w:val="29"/>
              </w:rPr>
            </w:pPr>
            <w:r w:rsidRPr="009649F4">
              <w:rPr>
                <w:sz w:val="29"/>
                <w:szCs w:val="29"/>
              </w:rPr>
              <w:t xml:space="preserve">Принеся </w:t>
            </w:r>
          </w:p>
        </w:tc>
      </w:tr>
    </w:tbl>
    <w:p w14:paraId="36281154" w14:textId="77777777" w:rsidR="003623FA" w:rsidRPr="009649F4" w:rsidRDefault="003623FA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</w:p>
    <w:p w14:paraId="3A2DA4B3" w14:textId="77777777" w:rsidR="00402753" w:rsidRPr="009649F4" w:rsidRDefault="003623FA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lastRenderedPageBreak/>
        <w:t xml:space="preserve">3. </w:t>
      </w:r>
      <w:r w:rsidR="00BF0BBB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Подберите две пословицы и две поговорки из </w:t>
      </w:r>
      <w:r w:rsidR="00883512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«</w:t>
      </w:r>
      <w:r w:rsidR="00BF0BBB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Сборника пословиц и поговорок</w:t>
      </w:r>
      <w:r w:rsidR="00883512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» </w:t>
      </w:r>
      <w:r w:rsidR="00BF0BBB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 В. И. Даля</w:t>
      </w:r>
      <w:r w:rsidR="00883512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-</w:t>
      </w:r>
      <w:r w:rsidR="00EB6675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 Москва</w:t>
      </w:r>
      <w:r w:rsidR="00883512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: Русская книга,</w:t>
      </w:r>
      <w:r w:rsidR="00EB6675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 1993 год</w:t>
      </w:r>
      <w:r w:rsidR="00E51350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а</w:t>
      </w:r>
      <w:r w:rsidR="00EB6675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,</w:t>
      </w:r>
      <w:r w:rsidR="00BF0BBB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 с деепричастиями и сделайте морфологический разбор деепричастий. </w:t>
      </w:r>
    </w:p>
    <w:p w14:paraId="0414310F" w14:textId="77777777" w:rsidR="00BF0BBB" w:rsidRPr="009649F4" w:rsidRDefault="00BF0BBB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Эталон:</w:t>
      </w:r>
    </w:p>
    <w:p w14:paraId="15AAD19C" w14:textId="77777777" w:rsidR="00BF0BBB" w:rsidRPr="009649F4" w:rsidRDefault="00BF0BBB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Начиная </w:t>
      </w:r>
      <w:r w:rsidR="00EB6675"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дело, о конце помыш</w:t>
      </w: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ляй. Посеяв ячмень, пшеницы не жди. Учись, на людей не глядя. Держи голову высоко, не поднимая носа.</w:t>
      </w:r>
    </w:p>
    <w:p w14:paraId="55381A3F" w14:textId="77777777" w:rsidR="00BF0BBB" w:rsidRPr="009649F4" w:rsidRDefault="00601F21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 xml:space="preserve">Начиная – деепричастие что делая? </w:t>
      </w:r>
    </w:p>
    <w:p w14:paraId="6453D527" w14:textId="77777777" w:rsidR="00601F21" w:rsidRPr="009649F4" w:rsidRDefault="00601F21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Морфологические признаки</w:t>
      </w:r>
    </w:p>
    <w:p w14:paraId="7F251314" w14:textId="77777777" w:rsidR="00601F21" w:rsidRPr="009649F4" w:rsidRDefault="00E51350" w:rsidP="00601F21">
      <w:pPr>
        <w:pStyle w:val="ad"/>
        <w:numPr>
          <w:ilvl w:val="0"/>
          <w:numId w:val="8"/>
        </w:numPr>
        <w:rPr>
          <w:noProof/>
          <w:sz w:val="29"/>
          <w:szCs w:val="29"/>
        </w:rPr>
      </w:pPr>
      <w:r w:rsidRPr="009649F4">
        <w:rPr>
          <w:noProof/>
          <w:sz w:val="29"/>
          <w:szCs w:val="29"/>
        </w:rPr>
        <w:t xml:space="preserve">Начальная  форма </w:t>
      </w:r>
      <w:r w:rsidR="00601F21" w:rsidRPr="009649F4">
        <w:rPr>
          <w:noProof/>
          <w:sz w:val="29"/>
          <w:szCs w:val="29"/>
        </w:rPr>
        <w:t>- начинать</w:t>
      </w:r>
    </w:p>
    <w:p w14:paraId="4C59E545" w14:textId="77777777" w:rsidR="00601F21" w:rsidRPr="009649F4" w:rsidRDefault="00601F21" w:rsidP="00601F21">
      <w:pPr>
        <w:pStyle w:val="ad"/>
        <w:numPr>
          <w:ilvl w:val="0"/>
          <w:numId w:val="8"/>
        </w:numPr>
        <w:rPr>
          <w:noProof/>
          <w:sz w:val="29"/>
          <w:szCs w:val="29"/>
        </w:rPr>
      </w:pPr>
      <w:r w:rsidRPr="009649F4">
        <w:rPr>
          <w:noProof/>
          <w:sz w:val="29"/>
          <w:szCs w:val="29"/>
        </w:rPr>
        <w:t>Неизменяемая форма, несов. вид., наст. время.</w:t>
      </w:r>
    </w:p>
    <w:p w14:paraId="2FBD5D69" w14:textId="77777777" w:rsidR="00601F21" w:rsidRPr="009649F4" w:rsidRDefault="00601F21" w:rsidP="00601F21">
      <w:pPr>
        <w:pStyle w:val="ad"/>
        <w:numPr>
          <w:ilvl w:val="0"/>
          <w:numId w:val="8"/>
        </w:numPr>
        <w:rPr>
          <w:noProof/>
          <w:sz w:val="29"/>
          <w:szCs w:val="29"/>
        </w:rPr>
      </w:pPr>
      <w:r w:rsidRPr="009649F4">
        <w:rPr>
          <w:noProof/>
          <w:sz w:val="29"/>
          <w:szCs w:val="29"/>
        </w:rPr>
        <w:t>Обстоятельство.</w:t>
      </w:r>
    </w:p>
    <w:p w14:paraId="0EB55AB7" w14:textId="77777777" w:rsidR="00601F21" w:rsidRPr="009649F4" w:rsidRDefault="00601F21" w:rsidP="00601F21">
      <w:pPr>
        <w:pStyle w:val="ad"/>
        <w:rPr>
          <w:noProof/>
          <w:sz w:val="29"/>
          <w:szCs w:val="29"/>
        </w:rPr>
      </w:pPr>
    </w:p>
    <w:p w14:paraId="5E65E297" w14:textId="77777777" w:rsidR="00601F21" w:rsidRPr="009649F4" w:rsidRDefault="00601F21" w:rsidP="00601F21">
      <w:pPr>
        <w:rPr>
          <w:rFonts w:ascii="Times New Roman" w:hAnsi="Times New Roman" w:cs="Times New Roman"/>
          <w:noProof/>
          <w:sz w:val="29"/>
          <w:szCs w:val="29"/>
        </w:rPr>
      </w:pPr>
      <w:r w:rsidRPr="009649F4">
        <w:rPr>
          <w:rFonts w:ascii="Times New Roman" w:hAnsi="Times New Roman" w:cs="Times New Roman"/>
          <w:noProof/>
          <w:sz w:val="29"/>
          <w:szCs w:val="29"/>
        </w:rPr>
        <w:t>Посеяв- деепричастие что сделав?</w:t>
      </w:r>
    </w:p>
    <w:p w14:paraId="05B298F8" w14:textId="77777777" w:rsidR="00601F21" w:rsidRPr="009649F4" w:rsidRDefault="00601F21" w:rsidP="00601F21">
      <w:pPr>
        <w:rPr>
          <w:rFonts w:ascii="Times New Roman" w:hAnsi="Times New Roman" w:cs="Times New Roman"/>
          <w:noProof/>
          <w:sz w:val="29"/>
          <w:szCs w:val="29"/>
        </w:rPr>
      </w:pPr>
      <w:r w:rsidRPr="009649F4">
        <w:rPr>
          <w:rFonts w:ascii="Times New Roman" w:hAnsi="Times New Roman" w:cs="Times New Roman"/>
          <w:noProof/>
          <w:sz w:val="29"/>
          <w:szCs w:val="29"/>
        </w:rPr>
        <w:t>Морологические признаки.</w:t>
      </w:r>
    </w:p>
    <w:p w14:paraId="2FA31AF7" w14:textId="77777777" w:rsidR="00601F21" w:rsidRPr="009649F4" w:rsidRDefault="00E51350" w:rsidP="00601F21">
      <w:pPr>
        <w:pStyle w:val="ad"/>
        <w:numPr>
          <w:ilvl w:val="0"/>
          <w:numId w:val="9"/>
        </w:numPr>
        <w:rPr>
          <w:noProof/>
          <w:sz w:val="29"/>
          <w:szCs w:val="29"/>
        </w:rPr>
      </w:pPr>
      <w:r w:rsidRPr="009649F4">
        <w:rPr>
          <w:noProof/>
          <w:sz w:val="29"/>
          <w:szCs w:val="29"/>
        </w:rPr>
        <w:t xml:space="preserve"> Начальная  форма</w:t>
      </w:r>
      <w:r w:rsidR="00601F21" w:rsidRPr="009649F4">
        <w:rPr>
          <w:noProof/>
          <w:sz w:val="29"/>
          <w:szCs w:val="29"/>
        </w:rPr>
        <w:t xml:space="preserve"> – посеять</w:t>
      </w:r>
    </w:p>
    <w:p w14:paraId="1F4E4A67" w14:textId="77777777" w:rsidR="00601F21" w:rsidRPr="009649F4" w:rsidRDefault="00601F21" w:rsidP="00601F21">
      <w:pPr>
        <w:pStyle w:val="ad"/>
        <w:numPr>
          <w:ilvl w:val="0"/>
          <w:numId w:val="9"/>
        </w:numPr>
        <w:rPr>
          <w:noProof/>
          <w:sz w:val="29"/>
          <w:szCs w:val="29"/>
        </w:rPr>
      </w:pPr>
      <w:r w:rsidRPr="009649F4">
        <w:rPr>
          <w:noProof/>
          <w:sz w:val="29"/>
          <w:szCs w:val="29"/>
        </w:rPr>
        <w:t>Неизменяемая форма, сов.вид. прошедшее время.</w:t>
      </w:r>
    </w:p>
    <w:p w14:paraId="19890EA3" w14:textId="77777777" w:rsidR="00601F21" w:rsidRPr="009649F4" w:rsidRDefault="00601F21" w:rsidP="00601F21">
      <w:pPr>
        <w:pStyle w:val="ad"/>
        <w:numPr>
          <w:ilvl w:val="0"/>
          <w:numId w:val="9"/>
        </w:numPr>
        <w:rPr>
          <w:noProof/>
          <w:sz w:val="29"/>
          <w:szCs w:val="29"/>
        </w:rPr>
      </w:pPr>
      <w:r w:rsidRPr="009649F4">
        <w:rPr>
          <w:noProof/>
          <w:sz w:val="29"/>
          <w:szCs w:val="29"/>
        </w:rPr>
        <w:t>Обстоятельство</w:t>
      </w:r>
    </w:p>
    <w:p w14:paraId="3A03460D" w14:textId="77777777" w:rsidR="00EB6675" w:rsidRPr="009649F4" w:rsidRDefault="00EB6675" w:rsidP="00EB6675">
      <w:pPr>
        <w:pStyle w:val="ad"/>
        <w:rPr>
          <w:noProof/>
          <w:sz w:val="29"/>
          <w:szCs w:val="29"/>
        </w:rPr>
      </w:pPr>
    </w:p>
    <w:p w14:paraId="2AA33B76" w14:textId="77777777" w:rsidR="00EB6675" w:rsidRPr="009649F4" w:rsidRDefault="00EB6675" w:rsidP="00EB6675">
      <w:pPr>
        <w:pStyle w:val="ad"/>
        <w:rPr>
          <w:noProof/>
          <w:sz w:val="29"/>
          <w:szCs w:val="29"/>
        </w:rPr>
      </w:pPr>
    </w:p>
    <w:p w14:paraId="532CF66E" w14:textId="77777777" w:rsidR="00EB6675" w:rsidRPr="009649F4" w:rsidRDefault="00EB6675" w:rsidP="00EB6675">
      <w:pPr>
        <w:rPr>
          <w:rFonts w:ascii="Times New Roman" w:hAnsi="Times New Roman" w:cs="Times New Roman"/>
          <w:noProof/>
          <w:sz w:val="29"/>
          <w:szCs w:val="29"/>
        </w:rPr>
      </w:pPr>
      <w:r w:rsidRPr="009649F4">
        <w:rPr>
          <w:rFonts w:ascii="Times New Roman" w:hAnsi="Times New Roman" w:cs="Times New Roman"/>
          <w:noProof/>
          <w:sz w:val="29"/>
          <w:szCs w:val="29"/>
        </w:rPr>
        <w:t>Употребление деепричастий в речи.</w:t>
      </w:r>
    </w:p>
    <w:p w14:paraId="7EF6CE9F" w14:textId="77777777" w:rsidR="00601F21" w:rsidRPr="009649F4" w:rsidRDefault="00601F21" w:rsidP="00601F21">
      <w:pPr>
        <w:pStyle w:val="ad"/>
        <w:rPr>
          <w:noProof/>
          <w:sz w:val="29"/>
          <w:szCs w:val="29"/>
        </w:rPr>
      </w:pPr>
    </w:p>
    <w:p w14:paraId="5D61A2D8" w14:textId="77777777" w:rsidR="008411CA" w:rsidRPr="009649F4" w:rsidRDefault="008411CA" w:rsidP="008411CA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 xml:space="preserve">1.Проанализируйте нашу районную </w:t>
      </w:r>
      <w:proofErr w:type="gramStart"/>
      <w:r w:rsidRPr="009649F4">
        <w:rPr>
          <w:rFonts w:ascii="Times New Roman" w:hAnsi="Times New Roman" w:cs="Times New Roman"/>
          <w:sz w:val="29"/>
          <w:szCs w:val="29"/>
        </w:rPr>
        <w:t>газету  «</w:t>
      </w:r>
      <w:proofErr w:type="gramEnd"/>
      <w:r w:rsidRPr="009649F4">
        <w:rPr>
          <w:rFonts w:ascii="Times New Roman" w:hAnsi="Times New Roman" w:cs="Times New Roman"/>
          <w:sz w:val="29"/>
          <w:szCs w:val="29"/>
        </w:rPr>
        <w:t>Наш Черемшан»</w:t>
      </w:r>
      <w:r w:rsidR="00475F2B" w:rsidRPr="009649F4">
        <w:rPr>
          <w:rFonts w:ascii="Times New Roman" w:hAnsi="Times New Roman" w:cs="Times New Roman"/>
          <w:sz w:val="29"/>
          <w:szCs w:val="29"/>
        </w:rPr>
        <w:t xml:space="preserve"> 64 выпуск от 21 11.2021 год. </w:t>
      </w:r>
      <w:r w:rsidRPr="009649F4">
        <w:rPr>
          <w:rFonts w:ascii="Times New Roman" w:hAnsi="Times New Roman" w:cs="Times New Roman"/>
          <w:sz w:val="29"/>
          <w:szCs w:val="29"/>
        </w:rPr>
        <w:t xml:space="preserve"> используются ли в заголовках деепричастия.</w:t>
      </w:r>
    </w:p>
    <w:p w14:paraId="05B126B1" w14:textId="77777777" w:rsidR="00E80C45" w:rsidRPr="009649F4" w:rsidRDefault="00717EB0" w:rsidP="00717EB0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Эталон:</w:t>
      </w:r>
    </w:p>
    <w:p w14:paraId="78260F31" w14:textId="77777777" w:rsidR="00717EB0" w:rsidRPr="009649F4" w:rsidRDefault="00717EB0" w:rsidP="00717EB0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В Черемшане пожилых людей на вакцинацию возят на машине.</w:t>
      </w:r>
    </w:p>
    <w:p w14:paraId="6721C229" w14:textId="77777777" w:rsidR="00717EB0" w:rsidRPr="009649F4" w:rsidRDefault="00717EB0" w:rsidP="00717EB0">
      <w:pPr>
        <w:rPr>
          <w:rFonts w:ascii="Times New Roman" w:hAnsi="Times New Roman" w:cs="Times New Roman"/>
          <w:noProof/>
          <w:sz w:val="29"/>
          <w:szCs w:val="29"/>
          <w:lang w:eastAsia="ru-RU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t>Дан старт заявочной компании Игр будущего- 2023</w:t>
      </w:r>
    </w:p>
    <w:p w14:paraId="15228660" w14:textId="77777777" w:rsidR="00717EB0" w:rsidRPr="009649F4" w:rsidRDefault="00816013" w:rsidP="00717EB0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>Не глядя на доску, трудно играть в шахматы.</w:t>
      </w:r>
    </w:p>
    <w:p w14:paraId="6889BE6E" w14:textId="77777777" w:rsidR="00717EB0" w:rsidRPr="009649F4" w:rsidRDefault="00717EB0" w:rsidP="00717EB0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>В Черемшане уже зажгли огни на центральной елке.</w:t>
      </w:r>
    </w:p>
    <w:p w14:paraId="075B6C96" w14:textId="77777777" w:rsidR="00717EB0" w:rsidRPr="009649F4" w:rsidRDefault="00717EB0" w:rsidP="00717EB0">
      <w:pPr>
        <w:rPr>
          <w:rFonts w:ascii="Times New Roman" w:hAnsi="Times New Roman" w:cs="Times New Roman"/>
          <w:sz w:val="29"/>
          <w:szCs w:val="29"/>
        </w:rPr>
      </w:pPr>
      <w:proofErr w:type="spellStart"/>
      <w:r w:rsidRPr="009649F4">
        <w:rPr>
          <w:rFonts w:ascii="Times New Roman" w:hAnsi="Times New Roman" w:cs="Times New Roman"/>
          <w:sz w:val="29"/>
          <w:szCs w:val="29"/>
        </w:rPr>
        <w:t>Черемшанцы</w:t>
      </w:r>
      <w:proofErr w:type="spellEnd"/>
      <w:r w:rsidRPr="009649F4">
        <w:rPr>
          <w:rFonts w:ascii="Times New Roman" w:hAnsi="Times New Roman" w:cs="Times New Roman"/>
          <w:sz w:val="29"/>
          <w:szCs w:val="29"/>
        </w:rPr>
        <w:t>, подписавшиеся на газеты и журналы, могут выиграть путевку в санаторий.</w:t>
      </w:r>
    </w:p>
    <w:p w14:paraId="59617C2D" w14:textId="77777777" w:rsidR="00717EB0" w:rsidRPr="009649F4" w:rsidRDefault="00717EB0" w:rsidP="00717EB0">
      <w:pPr>
        <w:rPr>
          <w:rFonts w:ascii="Times New Roman" w:hAnsi="Times New Roman" w:cs="Times New Roman"/>
          <w:sz w:val="29"/>
          <w:szCs w:val="29"/>
        </w:rPr>
      </w:pPr>
      <w:proofErr w:type="gramStart"/>
      <w:r w:rsidRPr="009649F4">
        <w:rPr>
          <w:rFonts w:ascii="Times New Roman" w:hAnsi="Times New Roman" w:cs="Times New Roman"/>
          <w:sz w:val="29"/>
          <w:szCs w:val="29"/>
        </w:rPr>
        <w:t>Законы</w:t>
      </w:r>
      <w:proofErr w:type="gramEnd"/>
      <w:r w:rsidRPr="009649F4">
        <w:rPr>
          <w:rFonts w:ascii="Times New Roman" w:hAnsi="Times New Roman" w:cs="Times New Roman"/>
          <w:sz w:val="29"/>
          <w:szCs w:val="29"/>
        </w:rPr>
        <w:t xml:space="preserve"> которые вступят в декабре.</w:t>
      </w:r>
    </w:p>
    <w:p w14:paraId="0BE5A158" w14:textId="77777777" w:rsidR="00717EB0" w:rsidRPr="009649F4" w:rsidRDefault="00717EB0" w:rsidP="00717EB0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lastRenderedPageBreak/>
        <w:t>Против простуды: семь овощей для укрепления иммунитета.</w:t>
      </w:r>
    </w:p>
    <w:p w14:paraId="036B5C07" w14:textId="77777777" w:rsidR="00717EB0" w:rsidRPr="009649F4" w:rsidRDefault="00717EB0" w:rsidP="00717EB0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>Руководитель района оформил подписку для ветерана на газету «Наш Черемшан»</w:t>
      </w:r>
    </w:p>
    <w:p w14:paraId="48B62EB7" w14:textId="77777777" w:rsidR="00CC24D7" w:rsidRPr="009649F4" w:rsidRDefault="00E51350" w:rsidP="000918BF">
      <w:pPr>
        <w:pStyle w:val="a4"/>
        <w:shd w:val="clear" w:color="auto" w:fill="FBFCFC"/>
        <w:spacing w:before="0" w:beforeAutospacing="0" w:after="75" w:afterAutospacing="0" w:line="240" w:lineRule="atLeast"/>
        <w:textAlignment w:val="baseline"/>
        <w:rPr>
          <w:color w:val="0A0B0C"/>
          <w:sz w:val="29"/>
          <w:szCs w:val="29"/>
        </w:rPr>
      </w:pPr>
      <w:r w:rsidRPr="009649F4">
        <w:rPr>
          <w:sz w:val="29"/>
          <w:szCs w:val="29"/>
        </w:rPr>
        <w:t>2. Составьте экскурсию по</w:t>
      </w:r>
      <w:r w:rsidR="0023276E" w:rsidRPr="009649F4">
        <w:rPr>
          <w:sz w:val="29"/>
          <w:szCs w:val="29"/>
        </w:rPr>
        <w:t xml:space="preserve"> картине </w:t>
      </w:r>
      <w:r w:rsidR="005C6567" w:rsidRPr="009649F4">
        <w:rPr>
          <w:color w:val="0A0B0C"/>
          <w:sz w:val="29"/>
          <w:szCs w:val="29"/>
        </w:rPr>
        <w:t>современного</w:t>
      </w:r>
      <w:r w:rsidR="000918BF" w:rsidRPr="009649F4">
        <w:rPr>
          <w:color w:val="0A0B0C"/>
          <w:sz w:val="29"/>
          <w:szCs w:val="29"/>
        </w:rPr>
        <w:t xml:space="preserve"> татарского</w:t>
      </w:r>
      <w:r w:rsidR="005C6567" w:rsidRPr="009649F4">
        <w:rPr>
          <w:color w:val="0A0B0C"/>
          <w:sz w:val="29"/>
          <w:szCs w:val="29"/>
        </w:rPr>
        <w:t xml:space="preserve"> художник</w:t>
      </w:r>
      <w:r w:rsidR="000918BF" w:rsidRPr="009649F4">
        <w:rPr>
          <w:color w:val="0A0B0C"/>
          <w:sz w:val="29"/>
          <w:szCs w:val="29"/>
        </w:rPr>
        <w:t>а</w:t>
      </w:r>
      <w:r w:rsidR="005C6567" w:rsidRPr="009649F4">
        <w:rPr>
          <w:color w:val="0A0B0C"/>
          <w:sz w:val="29"/>
          <w:szCs w:val="29"/>
        </w:rPr>
        <w:t xml:space="preserve"> </w:t>
      </w:r>
      <w:proofErr w:type="spellStart"/>
      <w:r w:rsidR="005C6567" w:rsidRPr="009649F4">
        <w:rPr>
          <w:color w:val="0A0B0C"/>
          <w:sz w:val="29"/>
          <w:szCs w:val="29"/>
        </w:rPr>
        <w:t>Гайфуллин</w:t>
      </w:r>
      <w:r w:rsidR="000918BF" w:rsidRPr="009649F4">
        <w:rPr>
          <w:color w:val="0A0B0C"/>
          <w:sz w:val="29"/>
          <w:szCs w:val="29"/>
        </w:rPr>
        <w:t>а</w:t>
      </w:r>
      <w:proofErr w:type="spellEnd"/>
      <w:r w:rsidR="005C6567" w:rsidRPr="009649F4">
        <w:rPr>
          <w:color w:val="0A0B0C"/>
          <w:sz w:val="29"/>
          <w:szCs w:val="29"/>
        </w:rPr>
        <w:t xml:space="preserve"> Айрат</w:t>
      </w:r>
      <w:r w:rsidR="000918BF" w:rsidRPr="009649F4">
        <w:rPr>
          <w:color w:val="0A0B0C"/>
          <w:sz w:val="29"/>
          <w:szCs w:val="29"/>
        </w:rPr>
        <w:t>а</w:t>
      </w:r>
      <w:r w:rsidR="005C6567" w:rsidRPr="009649F4">
        <w:rPr>
          <w:color w:val="0A0B0C"/>
          <w:sz w:val="29"/>
          <w:szCs w:val="29"/>
        </w:rPr>
        <w:t xml:space="preserve"> </w:t>
      </w:r>
      <w:proofErr w:type="spellStart"/>
      <w:r w:rsidR="005C6567" w:rsidRPr="009649F4">
        <w:rPr>
          <w:color w:val="0A0B0C"/>
          <w:sz w:val="29"/>
          <w:szCs w:val="29"/>
        </w:rPr>
        <w:t>Исламович</w:t>
      </w:r>
      <w:r w:rsidR="009649F4" w:rsidRPr="009649F4">
        <w:rPr>
          <w:color w:val="0A0B0C"/>
          <w:sz w:val="29"/>
          <w:szCs w:val="29"/>
        </w:rPr>
        <w:t>а</w:t>
      </w:r>
      <w:proofErr w:type="spellEnd"/>
      <w:r w:rsidR="009649F4" w:rsidRPr="009649F4">
        <w:rPr>
          <w:color w:val="0A0B0C"/>
          <w:sz w:val="29"/>
          <w:szCs w:val="29"/>
        </w:rPr>
        <w:t xml:space="preserve"> «Ручей</w:t>
      </w:r>
      <w:r w:rsidR="000918BF" w:rsidRPr="009649F4">
        <w:rPr>
          <w:color w:val="0A0B0C"/>
          <w:sz w:val="29"/>
          <w:szCs w:val="29"/>
        </w:rPr>
        <w:t xml:space="preserve">»  </w:t>
      </w:r>
      <w:r w:rsidR="005C6567" w:rsidRPr="009649F4">
        <w:rPr>
          <w:color w:val="0A0B0C"/>
          <w:sz w:val="29"/>
          <w:szCs w:val="29"/>
        </w:rPr>
        <w:t xml:space="preserve"> </w:t>
      </w:r>
    </w:p>
    <w:p w14:paraId="102B08D6" w14:textId="77777777" w:rsidR="009649F4" w:rsidRPr="009649F4" w:rsidRDefault="009649F4" w:rsidP="000918BF">
      <w:pPr>
        <w:pStyle w:val="a4"/>
        <w:shd w:val="clear" w:color="auto" w:fill="FBFCFC"/>
        <w:spacing w:before="0" w:beforeAutospacing="0" w:after="75" w:afterAutospacing="0" w:line="240" w:lineRule="atLeast"/>
        <w:textAlignment w:val="baseline"/>
        <w:rPr>
          <w:sz w:val="29"/>
          <w:szCs w:val="29"/>
        </w:rPr>
      </w:pPr>
    </w:p>
    <w:p w14:paraId="5DFEB1DD" w14:textId="77777777" w:rsidR="00233F8F" w:rsidRPr="009649F4" w:rsidRDefault="00233F8F" w:rsidP="00717EB0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3D9A6991" wp14:editId="67D0C5BA">
            <wp:extent cx="3895725" cy="3394003"/>
            <wp:effectExtent l="0" t="0" r="0" b="0"/>
            <wp:docPr id="1" name="Рисунок 1" descr="C:\Users\Валерий\Desktop\Ру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Руч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3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A4700" w14:textId="77777777" w:rsidR="00233F8F" w:rsidRPr="009649F4" w:rsidRDefault="00233F8F" w:rsidP="00717EB0">
      <w:pPr>
        <w:rPr>
          <w:rFonts w:ascii="Times New Roman" w:hAnsi="Times New Roman" w:cs="Times New Roman"/>
          <w:sz w:val="29"/>
          <w:szCs w:val="29"/>
        </w:rPr>
      </w:pPr>
    </w:p>
    <w:p w14:paraId="32828B11" w14:textId="77777777" w:rsidR="00233F8F" w:rsidRPr="009649F4" w:rsidRDefault="00233F8F" w:rsidP="00717EB0">
      <w:pPr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 xml:space="preserve">Эталон: </w:t>
      </w:r>
    </w:p>
    <w:p w14:paraId="551DCA44" w14:textId="77777777" w:rsidR="009649F4" w:rsidRPr="009649F4" w:rsidRDefault="00E51350" w:rsidP="009649F4">
      <w:pPr>
        <w:spacing w:after="0"/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 xml:space="preserve">Здравствуйте уважаемые любители живописи! Сегодня я рада представить вам картину Айрата </w:t>
      </w:r>
      <w:proofErr w:type="spellStart"/>
      <w:r w:rsidRPr="009649F4">
        <w:rPr>
          <w:rFonts w:ascii="Times New Roman" w:hAnsi="Times New Roman" w:cs="Times New Roman"/>
          <w:sz w:val="29"/>
          <w:szCs w:val="29"/>
        </w:rPr>
        <w:t>Исламовича</w:t>
      </w:r>
      <w:proofErr w:type="spellEnd"/>
      <w:r w:rsidRPr="009649F4">
        <w:rPr>
          <w:rFonts w:ascii="Times New Roman" w:hAnsi="Times New Roman" w:cs="Times New Roman"/>
          <w:sz w:val="29"/>
          <w:szCs w:val="29"/>
        </w:rPr>
        <w:t>.</w:t>
      </w:r>
    </w:p>
    <w:p w14:paraId="72E56A4B" w14:textId="77777777" w:rsidR="00E51350" w:rsidRPr="009649F4" w:rsidRDefault="00E51350" w:rsidP="009649F4">
      <w:pPr>
        <w:spacing w:after="0"/>
        <w:rPr>
          <w:rFonts w:ascii="Times New Roman" w:hAnsi="Times New Roman" w:cs="Times New Roman"/>
          <w:color w:val="0A0B0C"/>
          <w:sz w:val="29"/>
          <w:szCs w:val="29"/>
        </w:rPr>
      </w:pPr>
      <w:r w:rsidRPr="009649F4">
        <w:rPr>
          <w:rFonts w:ascii="Times New Roman" w:hAnsi="Times New Roman" w:cs="Times New Roman"/>
          <w:sz w:val="29"/>
          <w:szCs w:val="29"/>
        </w:rPr>
        <w:t xml:space="preserve">Родился Айрат в городе Казани в 1966 году. С раннего детства увлекся живописью. Здесь же в Казани, в 1986 году, окончил художественное училище. Художник работает во многих жанрах. Тем не менее, в творчестве  </w:t>
      </w:r>
      <w:proofErr w:type="spellStart"/>
      <w:r w:rsidRPr="009649F4">
        <w:rPr>
          <w:rFonts w:ascii="Times New Roman" w:hAnsi="Times New Roman" w:cs="Times New Roman"/>
          <w:color w:val="0A0B0C"/>
          <w:sz w:val="29"/>
          <w:szCs w:val="29"/>
        </w:rPr>
        <w:t>Гайфуллина</w:t>
      </w:r>
      <w:proofErr w:type="spellEnd"/>
      <w:r w:rsidRPr="009649F4">
        <w:rPr>
          <w:rFonts w:ascii="Times New Roman" w:hAnsi="Times New Roman" w:cs="Times New Roman"/>
          <w:color w:val="0A0B0C"/>
          <w:sz w:val="29"/>
          <w:szCs w:val="29"/>
        </w:rPr>
        <w:t xml:space="preserve"> преобладают реалистические пейзажи и портреты.  </w:t>
      </w:r>
    </w:p>
    <w:p w14:paraId="662BA60C" w14:textId="77777777" w:rsidR="00E51350" w:rsidRPr="009649F4" w:rsidRDefault="00E51350" w:rsidP="009649F4">
      <w:pPr>
        <w:spacing w:after="0"/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hAnsi="Times New Roman" w:cs="Times New Roman"/>
          <w:color w:val="0A0B0C"/>
          <w:sz w:val="29"/>
          <w:szCs w:val="29"/>
        </w:rPr>
        <w:t>Айрат является участником многочисленных выставок</w:t>
      </w:r>
      <w:r w:rsidR="009649F4" w:rsidRPr="009649F4">
        <w:rPr>
          <w:rFonts w:ascii="Times New Roman" w:hAnsi="Times New Roman" w:cs="Times New Roman"/>
          <w:color w:val="0A0B0C"/>
          <w:sz w:val="29"/>
          <w:szCs w:val="29"/>
        </w:rPr>
        <w:t xml:space="preserve">, </w:t>
      </w:r>
      <w:r w:rsidRPr="009649F4">
        <w:rPr>
          <w:rFonts w:ascii="Times New Roman" w:hAnsi="Times New Roman" w:cs="Times New Roman"/>
          <w:color w:val="0A0B0C"/>
          <w:sz w:val="29"/>
          <w:szCs w:val="29"/>
        </w:rPr>
        <w:t xml:space="preserve"> как в родном Татарстане, так и России. Его картины находятся на хранении в частных коллекциях </w:t>
      </w:r>
      <w:r w:rsidR="009649F4" w:rsidRPr="009649F4">
        <w:rPr>
          <w:rFonts w:ascii="Times New Roman" w:hAnsi="Times New Roman" w:cs="Times New Roman"/>
          <w:color w:val="0A0B0C"/>
          <w:sz w:val="29"/>
          <w:szCs w:val="29"/>
        </w:rPr>
        <w:t xml:space="preserve">не только </w:t>
      </w:r>
      <w:r w:rsidRPr="009649F4">
        <w:rPr>
          <w:rFonts w:ascii="Times New Roman" w:hAnsi="Times New Roman" w:cs="Times New Roman"/>
          <w:color w:val="0A0B0C"/>
          <w:sz w:val="29"/>
          <w:szCs w:val="29"/>
        </w:rPr>
        <w:t>России,</w:t>
      </w:r>
      <w:r w:rsidR="009649F4" w:rsidRPr="009649F4">
        <w:rPr>
          <w:rFonts w:ascii="Times New Roman" w:hAnsi="Times New Roman" w:cs="Times New Roman"/>
          <w:color w:val="0A0B0C"/>
          <w:sz w:val="29"/>
          <w:szCs w:val="29"/>
        </w:rPr>
        <w:t xml:space="preserve"> но и за рубежом.</w:t>
      </w:r>
    </w:p>
    <w:p w14:paraId="338DFC4B" w14:textId="77777777" w:rsidR="000918BF" w:rsidRPr="009649F4" w:rsidRDefault="000918BF" w:rsidP="009649F4">
      <w:pPr>
        <w:pStyle w:val="a4"/>
        <w:shd w:val="clear" w:color="auto" w:fill="FFFFFF"/>
        <w:spacing w:before="30" w:beforeAutospacing="0" w:after="0" w:afterAutospacing="0"/>
        <w:rPr>
          <w:color w:val="000000"/>
          <w:sz w:val="29"/>
          <w:szCs w:val="29"/>
        </w:rPr>
      </w:pPr>
      <w:r w:rsidRPr="009649F4">
        <w:rPr>
          <w:sz w:val="29"/>
          <w:szCs w:val="29"/>
        </w:rPr>
        <w:t xml:space="preserve">На картине мы видим,  </w:t>
      </w:r>
      <w:r w:rsidRPr="009649F4">
        <w:rPr>
          <w:color w:val="000000"/>
          <w:sz w:val="29"/>
          <w:szCs w:val="29"/>
        </w:rPr>
        <w:t>стоит погожий весенний день. Солнце уже высоко, оно делает пейзаж ярким и радостным, заливая все ярким светом.</w:t>
      </w:r>
    </w:p>
    <w:p w14:paraId="69148C3B" w14:textId="77777777" w:rsidR="000918BF" w:rsidRPr="009649F4" w:rsidRDefault="009649F4" w:rsidP="009649F4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Посреди картины течет небольшой ручеек, подпитываясь талой водой. В</w:t>
      </w:r>
      <w:r w:rsidR="000918BF"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ода в ручье весело журчит, сверкая на солнце. Этот ручей наполняет картину свежестью.</w:t>
      </w:r>
    </w:p>
    <w:p w14:paraId="54549C1C" w14:textId="77777777" w:rsidR="000918BF" w:rsidRPr="009649F4" w:rsidRDefault="000918BF" w:rsidP="000918BF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Деревья и кусты потихоньку просыпаются от зимней спячки, протягивая навстречу солнцу свои ветви и слегка покачиваясь по</w:t>
      </w:r>
      <w:r w:rsidR="009649F4"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 дуновениями легкого ветерка. О</w:t>
      </w: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ни пытаются сбросить остатки снега.</w:t>
      </w:r>
    </w:p>
    <w:p w14:paraId="4CF5AE7F" w14:textId="77777777" w:rsidR="000918BF" w:rsidRPr="009649F4" w:rsidRDefault="000918BF" w:rsidP="000918BF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Деревья греются в лучах весеннего солнца, отбрасывая на голубой снег тени. Они длинные, темные синие, переплетаясь и извиваясь</w:t>
      </w:r>
      <w:r w:rsidR="009649F4"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они создают причудливые узоры на подтаявших сугробах.</w:t>
      </w:r>
    </w:p>
    <w:p w14:paraId="08340D31" w14:textId="77777777" w:rsidR="000918BF" w:rsidRPr="009649F4" w:rsidRDefault="000918BF" w:rsidP="000918BF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замереть на минутку и прислушаться, то можно услышать звонкое пение птиц, радующихся весне.</w:t>
      </w:r>
      <w:r w:rsidR="009649F4"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14:paraId="4FEAB61D" w14:textId="77777777" w:rsidR="009649F4" w:rsidRPr="009649F4" w:rsidRDefault="009649F4" w:rsidP="000918BF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9649F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Мне очень нравятся пейзажи  </w:t>
      </w:r>
      <w:r w:rsidRPr="009649F4">
        <w:rPr>
          <w:rFonts w:ascii="Times New Roman" w:hAnsi="Times New Roman" w:cs="Times New Roman"/>
          <w:color w:val="0A0B0C"/>
          <w:sz w:val="29"/>
          <w:szCs w:val="29"/>
        </w:rPr>
        <w:t xml:space="preserve"> Айрата </w:t>
      </w:r>
      <w:proofErr w:type="spellStart"/>
      <w:r w:rsidRPr="009649F4">
        <w:rPr>
          <w:rFonts w:ascii="Times New Roman" w:hAnsi="Times New Roman" w:cs="Times New Roman"/>
          <w:color w:val="0A0B0C"/>
          <w:sz w:val="29"/>
          <w:szCs w:val="29"/>
        </w:rPr>
        <w:t>Исламовича</w:t>
      </w:r>
      <w:proofErr w:type="spellEnd"/>
      <w:r w:rsidRPr="009649F4">
        <w:rPr>
          <w:rFonts w:ascii="Times New Roman" w:hAnsi="Times New Roman" w:cs="Times New Roman"/>
          <w:color w:val="0A0B0C"/>
          <w:sz w:val="29"/>
          <w:szCs w:val="29"/>
        </w:rPr>
        <w:t>.</w:t>
      </w:r>
    </w:p>
    <w:p w14:paraId="7A5961E7" w14:textId="77777777" w:rsidR="000918BF" w:rsidRPr="009649F4" w:rsidRDefault="000918BF" w:rsidP="000918BF">
      <w:pPr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</w:pPr>
    </w:p>
    <w:p w14:paraId="520DE649" w14:textId="77777777" w:rsidR="00233F8F" w:rsidRPr="009649F4" w:rsidRDefault="00233F8F" w:rsidP="00717EB0">
      <w:pPr>
        <w:rPr>
          <w:rFonts w:ascii="Times New Roman" w:hAnsi="Times New Roman" w:cs="Times New Roman"/>
          <w:sz w:val="29"/>
          <w:szCs w:val="29"/>
        </w:rPr>
      </w:pPr>
    </w:p>
    <w:p w14:paraId="7A4852A9" w14:textId="77777777" w:rsidR="00DA3AAD" w:rsidRPr="009649F4" w:rsidRDefault="00DA3AAD" w:rsidP="00717EB0">
      <w:pPr>
        <w:rPr>
          <w:rFonts w:ascii="Times New Roman" w:hAnsi="Times New Roman" w:cs="Times New Roman"/>
          <w:sz w:val="29"/>
          <w:szCs w:val="29"/>
        </w:rPr>
      </w:pPr>
    </w:p>
    <w:p w14:paraId="43981CEC" w14:textId="77777777" w:rsidR="00402753" w:rsidRPr="009649F4" w:rsidRDefault="00083DAF" w:rsidP="00CC24D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9"/>
          <w:szCs w:val="29"/>
        </w:rPr>
      </w:pPr>
      <w:r w:rsidRPr="009649F4">
        <w:rPr>
          <w:rFonts w:ascii="Times New Roman" w:eastAsia="Times New Roman" w:hAnsi="Times New Roman" w:cs="Times New Roman"/>
          <w:color w:val="181818"/>
          <w:sz w:val="29"/>
          <w:szCs w:val="29"/>
          <w:lang w:eastAsia="ru-RU"/>
        </w:rPr>
        <w:t xml:space="preserve"> </w:t>
      </w:r>
    </w:p>
    <w:sectPr w:rsidR="00402753" w:rsidRPr="0096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3DF4" w14:textId="77777777" w:rsidR="00F762BA" w:rsidRDefault="00F762BA" w:rsidP="00E80C45">
      <w:pPr>
        <w:spacing w:after="0" w:line="240" w:lineRule="auto"/>
      </w:pPr>
      <w:r>
        <w:separator/>
      </w:r>
    </w:p>
  </w:endnote>
  <w:endnote w:type="continuationSeparator" w:id="0">
    <w:p w14:paraId="784A3BB2" w14:textId="77777777" w:rsidR="00F762BA" w:rsidRDefault="00F762BA" w:rsidP="00E8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598B" w14:textId="77777777" w:rsidR="00F762BA" w:rsidRDefault="00F762BA" w:rsidP="00E80C45">
      <w:pPr>
        <w:spacing w:after="0" w:line="240" w:lineRule="auto"/>
      </w:pPr>
      <w:r>
        <w:separator/>
      </w:r>
    </w:p>
  </w:footnote>
  <w:footnote w:type="continuationSeparator" w:id="0">
    <w:p w14:paraId="1F930C3B" w14:textId="77777777" w:rsidR="00F762BA" w:rsidRDefault="00F762BA" w:rsidP="00E8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388"/>
    <w:multiLevelType w:val="hybridMultilevel"/>
    <w:tmpl w:val="7BCE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1144"/>
    <w:multiLevelType w:val="hybridMultilevel"/>
    <w:tmpl w:val="914C80C8"/>
    <w:lvl w:ilvl="0" w:tplc="3AAA1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601EA"/>
    <w:multiLevelType w:val="hybridMultilevel"/>
    <w:tmpl w:val="17C0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B6439"/>
    <w:multiLevelType w:val="hybridMultilevel"/>
    <w:tmpl w:val="23A48C08"/>
    <w:lvl w:ilvl="0" w:tplc="A19666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55DF8"/>
    <w:multiLevelType w:val="hybridMultilevel"/>
    <w:tmpl w:val="E11ED8EE"/>
    <w:lvl w:ilvl="0" w:tplc="799E0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EB506FB"/>
    <w:multiLevelType w:val="hybridMultilevel"/>
    <w:tmpl w:val="571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B86"/>
    <w:multiLevelType w:val="hybridMultilevel"/>
    <w:tmpl w:val="8D02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F907AC"/>
    <w:multiLevelType w:val="hybridMultilevel"/>
    <w:tmpl w:val="F800E25A"/>
    <w:lvl w:ilvl="0" w:tplc="A3B84D24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 w15:restartNumberingAfterBreak="0">
    <w:nsid w:val="4CAA6125"/>
    <w:multiLevelType w:val="hybridMultilevel"/>
    <w:tmpl w:val="52EC7E42"/>
    <w:lvl w:ilvl="0" w:tplc="AA26F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2121F"/>
    <w:multiLevelType w:val="hybridMultilevel"/>
    <w:tmpl w:val="12C8EF26"/>
    <w:lvl w:ilvl="0" w:tplc="4C44398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 w15:restartNumberingAfterBreak="0">
    <w:nsid w:val="55753C24"/>
    <w:multiLevelType w:val="hybridMultilevel"/>
    <w:tmpl w:val="BA40A33E"/>
    <w:lvl w:ilvl="0" w:tplc="796E00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D53221"/>
    <w:multiLevelType w:val="hybridMultilevel"/>
    <w:tmpl w:val="13BA32AC"/>
    <w:lvl w:ilvl="0" w:tplc="CF0208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42DB"/>
    <w:multiLevelType w:val="hybridMultilevel"/>
    <w:tmpl w:val="77B6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A1E5C"/>
    <w:multiLevelType w:val="hybridMultilevel"/>
    <w:tmpl w:val="04E8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27A3C"/>
    <w:multiLevelType w:val="multilevel"/>
    <w:tmpl w:val="5F2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B10AF"/>
    <w:multiLevelType w:val="hybridMultilevel"/>
    <w:tmpl w:val="5D6A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17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04"/>
    <w:rsid w:val="0002213E"/>
    <w:rsid w:val="00083DAF"/>
    <w:rsid w:val="000918BF"/>
    <w:rsid w:val="00187A31"/>
    <w:rsid w:val="001C48C6"/>
    <w:rsid w:val="0023276E"/>
    <w:rsid w:val="00233F8F"/>
    <w:rsid w:val="002A1138"/>
    <w:rsid w:val="002B017A"/>
    <w:rsid w:val="002B7DAE"/>
    <w:rsid w:val="002C3E77"/>
    <w:rsid w:val="00310ED1"/>
    <w:rsid w:val="00313804"/>
    <w:rsid w:val="003623FA"/>
    <w:rsid w:val="00402753"/>
    <w:rsid w:val="00405205"/>
    <w:rsid w:val="00443239"/>
    <w:rsid w:val="00475F2B"/>
    <w:rsid w:val="004830E5"/>
    <w:rsid w:val="004A6B85"/>
    <w:rsid w:val="004D4739"/>
    <w:rsid w:val="00535CC1"/>
    <w:rsid w:val="00557429"/>
    <w:rsid w:val="00567CB6"/>
    <w:rsid w:val="005A1AA4"/>
    <w:rsid w:val="005C6567"/>
    <w:rsid w:val="005D5162"/>
    <w:rsid w:val="00601F21"/>
    <w:rsid w:val="006568EF"/>
    <w:rsid w:val="00675B2C"/>
    <w:rsid w:val="006966C1"/>
    <w:rsid w:val="006A52C2"/>
    <w:rsid w:val="006F1C6B"/>
    <w:rsid w:val="00717EB0"/>
    <w:rsid w:val="00731966"/>
    <w:rsid w:val="00755603"/>
    <w:rsid w:val="0077114A"/>
    <w:rsid w:val="00795E92"/>
    <w:rsid w:val="00816013"/>
    <w:rsid w:val="008411CA"/>
    <w:rsid w:val="00883512"/>
    <w:rsid w:val="00892FE4"/>
    <w:rsid w:val="008A0735"/>
    <w:rsid w:val="008D6AD6"/>
    <w:rsid w:val="00925D71"/>
    <w:rsid w:val="009649F4"/>
    <w:rsid w:val="009B3344"/>
    <w:rsid w:val="009C4B54"/>
    <w:rsid w:val="009D531D"/>
    <w:rsid w:val="00A07AA1"/>
    <w:rsid w:val="00A14C98"/>
    <w:rsid w:val="00A26EA5"/>
    <w:rsid w:val="00A53379"/>
    <w:rsid w:val="00A6236C"/>
    <w:rsid w:val="00AA2BD8"/>
    <w:rsid w:val="00AB73D6"/>
    <w:rsid w:val="00B04925"/>
    <w:rsid w:val="00B2265A"/>
    <w:rsid w:val="00B31C80"/>
    <w:rsid w:val="00B3682B"/>
    <w:rsid w:val="00B44001"/>
    <w:rsid w:val="00B50DA6"/>
    <w:rsid w:val="00B847E5"/>
    <w:rsid w:val="00BE485B"/>
    <w:rsid w:val="00BF0BBB"/>
    <w:rsid w:val="00BF1418"/>
    <w:rsid w:val="00C21A94"/>
    <w:rsid w:val="00C8389E"/>
    <w:rsid w:val="00C861E3"/>
    <w:rsid w:val="00CB69EB"/>
    <w:rsid w:val="00CC07D2"/>
    <w:rsid w:val="00CC24D7"/>
    <w:rsid w:val="00CD39A2"/>
    <w:rsid w:val="00CE6F63"/>
    <w:rsid w:val="00D863F0"/>
    <w:rsid w:val="00D91399"/>
    <w:rsid w:val="00DA15FB"/>
    <w:rsid w:val="00DA3AAD"/>
    <w:rsid w:val="00E3312F"/>
    <w:rsid w:val="00E437C8"/>
    <w:rsid w:val="00E51350"/>
    <w:rsid w:val="00E80C45"/>
    <w:rsid w:val="00E84945"/>
    <w:rsid w:val="00EB6675"/>
    <w:rsid w:val="00F35F02"/>
    <w:rsid w:val="00F434FE"/>
    <w:rsid w:val="00F75284"/>
    <w:rsid w:val="00F762BA"/>
    <w:rsid w:val="00F96C87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89EE"/>
  <w15:docId w15:val="{1A25175B-BC0F-49FC-A51C-C5D500E5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right-span">
    <w:name w:val="copyright-span"/>
    <w:basedOn w:val="a0"/>
    <w:rsid w:val="00187A31"/>
  </w:style>
  <w:style w:type="character" w:styleId="a3">
    <w:name w:val="Hyperlink"/>
    <w:basedOn w:val="a0"/>
    <w:uiPriority w:val="99"/>
    <w:semiHidden/>
    <w:unhideWhenUsed/>
    <w:rsid w:val="00187A31"/>
    <w:rPr>
      <w:color w:val="0000FF"/>
      <w:u w:val="single"/>
    </w:rPr>
  </w:style>
  <w:style w:type="character" w:customStyle="1" w:styleId="extendedtext-short">
    <w:name w:val="extendedtext-short"/>
    <w:basedOn w:val="a0"/>
    <w:rsid w:val="00E84945"/>
  </w:style>
  <w:style w:type="character" w:customStyle="1" w:styleId="20">
    <w:name w:val="Заголовок 2 Знак"/>
    <w:basedOn w:val="a0"/>
    <w:link w:val="2"/>
    <w:uiPriority w:val="9"/>
    <w:semiHidden/>
    <w:rsid w:val="006F1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F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C45"/>
  </w:style>
  <w:style w:type="paragraph" w:styleId="aa">
    <w:name w:val="footer"/>
    <w:basedOn w:val="a"/>
    <w:link w:val="ab"/>
    <w:uiPriority w:val="99"/>
    <w:unhideWhenUsed/>
    <w:rsid w:val="00E8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C45"/>
  </w:style>
  <w:style w:type="character" w:styleId="ac">
    <w:name w:val="Strong"/>
    <w:basedOn w:val="a0"/>
    <w:uiPriority w:val="22"/>
    <w:qFormat/>
    <w:rsid w:val="00BE485B"/>
    <w:rPr>
      <w:b/>
      <w:bCs/>
    </w:rPr>
  </w:style>
  <w:style w:type="paragraph" w:styleId="ad">
    <w:name w:val="List Paragraph"/>
    <w:basedOn w:val="a"/>
    <w:uiPriority w:val="99"/>
    <w:qFormat/>
    <w:rsid w:val="00A14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14C98"/>
    <w:rPr>
      <w:rFonts w:ascii="Times New Roman" w:hAnsi="Times New Roman" w:cs="Times New Roman"/>
      <w:b/>
      <w:bCs/>
      <w:sz w:val="22"/>
      <w:szCs w:val="22"/>
    </w:rPr>
  </w:style>
  <w:style w:type="character" w:customStyle="1" w:styleId="c12">
    <w:name w:val="c12"/>
    <w:basedOn w:val="a0"/>
    <w:uiPriority w:val="99"/>
    <w:rsid w:val="00B44001"/>
    <w:rPr>
      <w:rFonts w:cs="Times New Roman"/>
    </w:rPr>
  </w:style>
  <w:style w:type="paragraph" w:customStyle="1" w:styleId="c3">
    <w:name w:val="c3"/>
    <w:basedOn w:val="a"/>
    <w:uiPriority w:val="99"/>
    <w:rsid w:val="00B4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Sobol_lub</cp:lastModifiedBy>
  <cp:revision>2</cp:revision>
  <dcterms:created xsi:type="dcterms:W3CDTF">2021-11-26T05:46:00Z</dcterms:created>
  <dcterms:modified xsi:type="dcterms:W3CDTF">2021-11-26T05:46:00Z</dcterms:modified>
</cp:coreProperties>
</file>