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1B" w:rsidRPr="00A84B50" w:rsidRDefault="00A84B50" w:rsidP="00A84B5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36"/>
          <w:szCs w:val="24"/>
          <w:lang w:eastAsia="ko-KR"/>
        </w:rPr>
      </w:pPr>
      <w:r w:rsidRPr="00A84B5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36"/>
          <w:szCs w:val="24"/>
          <w:lang w:eastAsia="ko-KR"/>
        </w:rPr>
        <w:t>Проект</w:t>
      </w:r>
    </w:p>
    <w:p w:rsidR="004C2E1B" w:rsidRPr="008330C0" w:rsidRDefault="004C2E1B" w:rsidP="004C2E1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4C2E1B" w:rsidRPr="008330C0" w:rsidRDefault="004C2E1B" w:rsidP="004C2E1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4C2E1B" w:rsidRPr="008330C0" w:rsidRDefault="004C2E1B" w:rsidP="004C2E1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bookmarkStart w:id="0" w:name="_Hlk77022008"/>
      <w:r w:rsidRPr="008330C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ПРИМЕРНАЯ РАБОЧАЯ ПРОГРАММА ВОСПИТАНИЯ</w:t>
      </w:r>
    </w:p>
    <w:p w:rsidR="004C2E1B" w:rsidRDefault="004C2E1B" w:rsidP="004C2E1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8330C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ДЛЯ ОБЩЕОБРАЗОВАТЕЛЬНЫХ ОРГАНИЗАЦИЙ</w:t>
      </w:r>
    </w:p>
    <w:p w:rsidR="004C2E1B" w:rsidRDefault="004C2E1B" w:rsidP="004C2E1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4C2E1B" w:rsidRPr="008330C0" w:rsidRDefault="004C2E1B" w:rsidP="004C2E1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bookmarkEnd w:id="0"/>
    <w:p w:rsidR="004C2E1B" w:rsidRDefault="004C2E1B" w:rsidP="004C2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91">
        <w:rPr>
          <w:rFonts w:ascii="Times New Roman" w:eastAsia="Times New Roman" w:hAnsi="Times New Roman" w:cs="Times New Roman"/>
          <w:b/>
          <w:sz w:val="28"/>
          <w:szCs w:val="28"/>
        </w:rPr>
        <w:t>Примерная программа воспитания для учреждений дополнительного образования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Привожу свою разработку, выполненную в соответствии с Примерной программой воспитания для системы общего образования (разработчик- Институт стратегии развития образования РАО), вобравшую в </w:t>
      </w:r>
      <w:r w:rsidR="00A84B50">
        <w:rPr>
          <w:rFonts w:ascii="Times New Roman" w:eastAsia="Times New Roman" w:hAnsi="Times New Roman" w:cs="Times New Roman"/>
          <w:sz w:val="28"/>
          <w:szCs w:val="28"/>
        </w:rPr>
        <w:t>себя отдельные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региональных программ воспитания, в </w:t>
      </w:r>
      <w:r w:rsidR="00A84B50">
        <w:rPr>
          <w:rFonts w:ascii="Times New Roman" w:eastAsia="Times New Roman" w:hAnsi="Times New Roman" w:cs="Times New Roman"/>
          <w:sz w:val="28"/>
          <w:szCs w:val="28"/>
        </w:rPr>
        <w:t>частности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Москвы и Санкт-Петербурга. </w:t>
      </w:r>
    </w:p>
    <w:p w:rsidR="00B80DAD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Используемые понятия:</w:t>
      </w:r>
    </w:p>
    <w:p w:rsidR="00B80DAD" w:rsidRPr="00B80DAD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AD">
        <w:rPr>
          <w:rFonts w:ascii="Times New Roman" w:eastAsia="Times New Roman" w:hAnsi="Times New Roman" w:cs="Times New Roman"/>
          <w:sz w:val="28"/>
          <w:szCs w:val="28"/>
        </w:rPr>
        <w:t>Программа воспитания – документ, содержащий описание воспитательной системы и ее функционирование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(т.е. воспитательный процесс). 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t>По сути, программа - это и описание педагогической деятельности, поэтому содержит ответы на вопросы: Зачем делаем? Что и как организуем? Как оценим результат?</w:t>
      </w:r>
    </w:p>
    <w:p w:rsidR="00B80DAD" w:rsidRPr="00B80DAD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AD">
        <w:rPr>
          <w:rFonts w:ascii="Times New Roman" w:eastAsia="Times New Roman" w:hAnsi="Times New Roman" w:cs="Times New Roman"/>
          <w:b/>
          <w:sz w:val="28"/>
          <w:szCs w:val="28"/>
        </w:rPr>
        <w:t>Примерная программа воспитания (ППВ)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t xml:space="preserve"> – документ, представляющий набор конструктивных элементов программы воспитания и рекомендации по их использованию.</w:t>
      </w:r>
    </w:p>
    <w:p w:rsidR="00B80DAD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A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воспитания (РПВ)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t xml:space="preserve"> – документ, содержащий описание воспитательного процесса в конкретном детском объединении.</w:t>
      </w:r>
    </w:p>
    <w:p w:rsidR="00B80DAD" w:rsidRPr="00B80DAD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AD">
        <w:rPr>
          <w:rFonts w:ascii="Times New Roman" w:eastAsia="Times New Roman" w:hAnsi="Times New Roman" w:cs="Times New Roman"/>
          <w:b/>
          <w:sz w:val="28"/>
          <w:szCs w:val="28"/>
        </w:rPr>
        <w:t>Детское объединение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t xml:space="preserve"> – группа детей под руководством взрослых, объединенных общими интересами, целями, деятельностью по их достижению.</w:t>
      </w:r>
    </w:p>
    <w:p w:rsidR="00B80DAD" w:rsidRPr="00B80DAD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AD">
        <w:rPr>
          <w:rFonts w:ascii="Times New Roman" w:eastAsia="Times New Roman" w:hAnsi="Times New Roman" w:cs="Times New Roman"/>
          <w:b/>
          <w:sz w:val="28"/>
          <w:szCs w:val="28"/>
        </w:rPr>
        <w:t>Детское объединение системы дополнительного образования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t xml:space="preserve"> – одновозрастное или разновозрастное объединение детей по интересам, учебная группа, в которой осуществляется одна из программ допол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нительного образования 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t>(формы: кружок, секция,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клуб, ансамбль, студия и др.).</w:t>
      </w:r>
    </w:p>
    <w:p w:rsidR="00B80DAD" w:rsidRPr="00B80DAD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AD">
        <w:rPr>
          <w:rFonts w:ascii="Times New Roman" w:eastAsia="Times New Roman" w:hAnsi="Times New Roman" w:cs="Times New Roman"/>
          <w:sz w:val="28"/>
          <w:szCs w:val="28"/>
        </w:rPr>
        <w:t xml:space="preserve">Детское общественное объединение (ДОО) - добровольное самодеятельное объединение детей под руководством взрослых для реализации социально ценной идеи/цели, имеющее выраженную структуру, правила и нормы, которые регулируют его деятельность 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t>(разные по форме ДОО, которые могут входить в СПО ФДО, РДШ, «</w:t>
      </w:r>
      <w:proofErr w:type="spellStart"/>
      <w:r w:rsidRPr="00B80DAD">
        <w:rPr>
          <w:rFonts w:ascii="Times New Roman" w:eastAsia="Times New Roman" w:hAnsi="Times New Roman" w:cs="Times New Roman"/>
          <w:sz w:val="28"/>
          <w:szCs w:val="28"/>
        </w:rPr>
        <w:t>Юнармию</w:t>
      </w:r>
      <w:proofErr w:type="spellEnd"/>
      <w:r w:rsidRPr="00B80DAD">
        <w:rPr>
          <w:rFonts w:ascii="Times New Roman" w:eastAsia="Times New Roman" w:hAnsi="Times New Roman" w:cs="Times New Roman"/>
          <w:sz w:val="28"/>
          <w:szCs w:val="28"/>
        </w:rPr>
        <w:t>» и др.).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t xml:space="preserve">Создаются и функционируют 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ФЗ «Об общественных объединениях» (№ 82-ФЗ от 19.05.1995), ФЗ «О государственной поддержке молодежных и детских общественных объединений» (№98 от 28.06.1995)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DAD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E1B" w:rsidRPr="001E097C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97C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4C2E1B" w:rsidRPr="001E097C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97C">
        <w:rPr>
          <w:rFonts w:ascii="Times New Roman" w:eastAsia="Times New Roman" w:hAnsi="Times New Roman" w:cs="Times New Roman"/>
          <w:b/>
          <w:sz w:val="28"/>
          <w:szCs w:val="28"/>
        </w:rPr>
        <w:t xml:space="preserve">1. Пояснительная записка.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Назначение примерной программы воспитания – помочь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УДОД РТ разработать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реализовать</w:t>
      </w:r>
      <w:proofErr w:type="gramEnd"/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программы воспитания, направленные на</w:t>
      </w:r>
      <w:r w:rsidRPr="005F1774">
        <w:t xml:space="preserve"> </w:t>
      </w:r>
      <w:r w:rsidRPr="005F1774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r w:rsidRPr="00311D4C">
        <w:t xml:space="preserve"> </w:t>
      </w:r>
      <w:r>
        <w:rPr>
          <w:rFonts w:ascii="Times New Roman" w:hAnsi="Times New Roman" w:cs="Times New Roman"/>
          <w:sz w:val="28"/>
        </w:rPr>
        <w:t xml:space="preserve">Особо следует отметить роль рабочей программы воспитания в </w:t>
      </w:r>
      <w:r w:rsidRPr="00FF56F0">
        <w:rPr>
          <w:rFonts w:ascii="Times New Roman" w:hAnsi="Times New Roman" w:cs="Times New Roman"/>
          <w:sz w:val="28"/>
        </w:rPr>
        <w:t>формировании</w:t>
      </w:r>
      <w:r w:rsidRPr="00115A2C">
        <w:rPr>
          <w:rFonts w:ascii="Times New Roman" w:hAnsi="Times New Roman" w:cs="Times New Roman"/>
          <w:sz w:val="28"/>
        </w:rPr>
        <w:t xml:space="preserve"> личности,</w:t>
      </w:r>
      <w:r w:rsidRPr="00115A2C">
        <w:rPr>
          <w:sz w:val="28"/>
        </w:rPr>
        <w:t xml:space="preserve"> </w:t>
      </w:r>
      <w:r w:rsidRPr="00FF56F0">
        <w:rPr>
          <w:rFonts w:ascii="Times New Roman" w:eastAsia="Times New Roman" w:hAnsi="Times New Roman" w:cs="Times New Roman"/>
          <w:sz w:val="28"/>
          <w:szCs w:val="28"/>
        </w:rPr>
        <w:t>определивший</w:t>
      </w:r>
      <w:r w:rsidRPr="00FF56F0">
        <w:rPr>
          <w:rFonts w:ascii="Times New Roman" w:eastAsia="Times New Roman" w:hAnsi="Times New Roman" w:cs="Times New Roman"/>
          <w:szCs w:val="28"/>
        </w:rPr>
        <w:t xml:space="preserve"> </w:t>
      </w:r>
      <w:r w:rsidRPr="00115A2C">
        <w:rPr>
          <w:rFonts w:ascii="Times New Roman" w:eastAsia="Times New Roman" w:hAnsi="Times New Roman" w:cs="Times New Roman"/>
          <w:sz w:val="28"/>
          <w:szCs w:val="28"/>
        </w:rPr>
        <w:t>для себя жизне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предпочтения и ориентации в 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контексте позитивной социализации как здесь </w:t>
      </w:r>
      <w:r>
        <w:rPr>
          <w:rFonts w:ascii="Times New Roman" w:eastAsia="Times New Roman" w:hAnsi="Times New Roman" w:cs="Times New Roman"/>
          <w:sz w:val="28"/>
          <w:szCs w:val="28"/>
        </w:rPr>
        <w:t>и сейчас, так и на перспективу.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Специфика дополнительного образования отражена в его определении, данного в ст.2 ФЗ-273 «</w:t>
      </w:r>
      <w:r w:rsidRPr="001A0CB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</w:t>
      </w:r>
      <w:r w:rsidRPr="001A0CB4">
        <w:rPr>
          <w:rFonts w:ascii="Times New Roman" w:eastAsia="Times New Roman" w:hAnsi="Times New Roman" w:cs="Times New Roman"/>
          <w:b/>
          <w:sz w:val="28"/>
          <w:szCs w:val="28"/>
        </w:rPr>
        <w:t>и не сопровождается повышением уровня образования».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0CB4">
        <w:rPr>
          <w:rFonts w:ascii="Times New Roman" w:eastAsia="Times New Roman" w:hAnsi="Times New Roman" w:cs="Times New Roman"/>
          <w:sz w:val="28"/>
          <w:szCs w:val="28"/>
        </w:rPr>
        <w:t xml:space="preserve">Это позволяет определить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для учреждений ДОД содержания воспитательной деятельности. </w:t>
      </w:r>
      <w:r w:rsidRPr="001A0CB4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1A0CB4">
        <w:rPr>
          <w:rFonts w:ascii="Times New Roman" w:hAnsi="Times New Roman" w:cs="Times New Roman"/>
          <w:sz w:val="28"/>
        </w:rPr>
        <w:t>Основани</w:t>
      </w:r>
      <w:r>
        <w:rPr>
          <w:rFonts w:ascii="Times New Roman" w:hAnsi="Times New Roman" w:cs="Times New Roman"/>
          <w:sz w:val="28"/>
        </w:rPr>
        <w:t>ем</w:t>
      </w:r>
      <w:r w:rsidRPr="001A0CB4">
        <w:rPr>
          <w:rFonts w:ascii="Times New Roman" w:hAnsi="Times New Roman" w:cs="Times New Roman"/>
          <w:sz w:val="28"/>
        </w:rPr>
        <w:t xml:space="preserve"> для разработки </w:t>
      </w:r>
      <w:r>
        <w:rPr>
          <w:rFonts w:ascii="Times New Roman" w:hAnsi="Times New Roman" w:cs="Times New Roman"/>
          <w:sz w:val="28"/>
        </w:rPr>
        <w:t>примерной программы воспитания и плана работы являются</w:t>
      </w:r>
      <w:r w:rsidRPr="001A0CB4">
        <w:rPr>
          <w:rFonts w:ascii="Times New Roman" w:hAnsi="Times New Roman" w:cs="Times New Roman"/>
          <w:sz w:val="28"/>
        </w:rPr>
        <w:t xml:space="preserve">: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1A0CB4">
        <w:rPr>
          <w:rFonts w:ascii="Times New Roman" w:hAnsi="Times New Roman" w:cs="Times New Roman"/>
          <w:sz w:val="28"/>
        </w:rPr>
        <w:t>1. Федеральный закон Российской Федерации от 29.12.2012г. № 273-ФЗ «Об образовании в Российской Федерации».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1A0CB4">
        <w:rPr>
          <w:rFonts w:ascii="Times New Roman" w:hAnsi="Times New Roman" w:cs="Times New Roman"/>
          <w:sz w:val="28"/>
        </w:rPr>
        <w:t xml:space="preserve"> 2.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обучающихся».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1A0CB4">
        <w:rPr>
          <w:rFonts w:ascii="Times New Roman" w:hAnsi="Times New Roman" w:cs="Times New Roman"/>
          <w:sz w:val="28"/>
        </w:rPr>
        <w:t>3. Концепция развития дополнительного образования детей, утвержденная распоряжением Правительства Российской Федерации от 04.09.2014г. № 1726-р.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1A0CB4">
        <w:rPr>
          <w:rFonts w:ascii="Times New Roman" w:hAnsi="Times New Roman" w:cs="Times New Roman"/>
          <w:sz w:val="28"/>
        </w:rPr>
        <w:t xml:space="preserve"> 4. Указ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</w:t>
      </w:r>
      <w:r>
        <w:rPr>
          <w:rFonts w:ascii="Times New Roman" w:hAnsi="Times New Roman" w:cs="Times New Roman"/>
          <w:sz w:val="28"/>
        </w:rPr>
        <w:t>ореализации и развития талантов.</w:t>
      </w:r>
      <w:r w:rsidRPr="001A0CB4">
        <w:rPr>
          <w:rFonts w:ascii="Times New Roman" w:hAnsi="Times New Roman" w:cs="Times New Roman"/>
          <w:sz w:val="28"/>
        </w:rPr>
        <w:t xml:space="preserve">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1A0CB4">
        <w:rPr>
          <w:rFonts w:ascii="Times New Roman" w:hAnsi="Times New Roman" w:cs="Times New Roman"/>
          <w:sz w:val="28"/>
        </w:rPr>
        <w:lastRenderedPageBreak/>
        <w:t xml:space="preserve">5. Распоряжение Правительства Российской Федерации от 29 мая 2015 г. № 996-р «Стратегия развития воспитания в Российской Федерации на период до 2025 года».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1A0CB4">
        <w:rPr>
          <w:rFonts w:ascii="Times New Roman" w:hAnsi="Times New Roman" w:cs="Times New Roman"/>
          <w:sz w:val="28"/>
        </w:rPr>
        <w:t xml:space="preserve">6.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8"/>
        </w:rPr>
        <w:t>общеобразовательным программам».</w:t>
      </w:r>
      <w:r w:rsidRPr="001A0CB4">
        <w:rPr>
          <w:rFonts w:ascii="Times New Roman" w:hAnsi="Times New Roman" w:cs="Times New Roman"/>
          <w:sz w:val="28"/>
        </w:rPr>
        <w:t xml:space="preserve"> </w:t>
      </w:r>
    </w:p>
    <w:p w:rsidR="004C2E1B" w:rsidRPr="00840BAE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1A0CB4">
        <w:rPr>
          <w:rFonts w:ascii="Times New Roman" w:hAnsi="Times New Roman" w:cs="Times New Roman"/>
          <w:sz w:val="28"/>
        </w:rPr>
        <w:t>В соответствии с реализацией предлагаемого комплекса мероприятий по развитию дополнительного образования детей в рамках приоритетного проекта «Доступное дополнительное образование для детей», федерального проекта «Успех каждого ребенка» национального проекта «Образование».</w:t>
      </w:r>
    </w:p>
    <w:p w:rsidR="004C2E1B" w:rsidRPr="00311D4C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показывает, каким образом </w:t>
      </w:r>
      <w:r w:rsidRPr="00840BAE">
        <w:rPr>
          <w:rFonts w:ascii="Times New Roman" w:eastAsia="Times New Roman" w:hAnsi="Times New Roman" w:cs="Times New Roman"/>
          <w:sz w:val="28"/>
          <w:szCs w:val="28"/>
        </w:rPr>
        <w:t>педагоги м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огут реализовать воспитательный потенциал их совместной с детьми деятельности и тем самым сделать свою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воспитывающей организацией. </w:t>
      </w:r>
    </w:p>
    <w:p w:rsidR="004C2E1B" w:rsidRPr="00311D4C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воспитания – это не перечень обязательных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дополнительного образования событий и 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>мероприятий, а описание системы возможных форм и способов работы с детьми.</w:t>
      </w:r>
    </w:p>
    <w:p w:rsidR="004C2E1B" w:rsidRPr="00311D4C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Примерную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 следует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как конструктор для создания рабочей программы воспитания. Он позволяет каждой образовательной организации, взяв за основу содержание основных ее разделов, корректировать </w:t>
      </w:r>
      <w:r>
        <w:rPr>
          <w:rFonts w:ascii="Times New Roman" w:eastAsia="Times New Roman" w:hAnsi="Times New Roman" w:cs="Times New Roman"/>
          <w:sz w:val="28"/>
          <w:szCs w:val="28"/>
        </w:rPr>
        <w:t>свои программы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</w:t>
      </w:r>
      <w:r>
        <w:rPr>
          <w:rFonts w:ascii="Times New Roman" w:eastAsia="Times New Roman" w:hAnsi="Times New Roman" w:cs="Times New Roman"/>
          <w:sz w:val="28"/>
          <w:szCs w:val="28"/>
        </w:rPr>
        <w:t>ую учреждение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 в сфере воспитания.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 реализации рабочей программы воспитания учреждение определяет самостоятельно. Рабочая 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воспитания  утверждается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локальным актом учреждения.</w:t>
      </w:r>
    </w:p>
    <w:p w:rsidR="004C2E1B" w:rsidRPr="001E1B16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B16">
        <w:rPr>
          <w:rFonts w:ascii="Times New Roman" w:eastAsia="Times New Roman" w:hAnsi="Times New Roman" w:cs="Times New Roman"/>
          <w:sz w:val="32"/>
          <w:szCs w:val="28"/>
        </w:rPr>
        <w:t>Рабочие программы воспитания образовательных организаций должны включать в себя четыре основных раздела:</w:t>
      </w:r>
    </w:p>
    <w:p w:rsidR="004C2E1B" w:rsidRPr="006C3268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>1. Особенности организации воспитательной деятельности в учреждении дополнительного образования</w:t>
      </w:r>
    </w:p>
    <w:p w:rsidR="004C2E1B" w:rsidRPr="006C3268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>2. Цели и задачи воспитания</w:t>
      </w:r>
    </w:p>
    <w:p w:rsidR="004C2E1B" w:rsidRPr="006C3268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3. Виды, формы и содержание воспитательной деятельности: инвариантные модули («Учебное занятие», «Детские объединения», «Ключевые культурно-образовательные события или Воспитательная среда», «Работа с родителями», «Наставничество и </w:t>
      </w:r>
      <w:proofErr w:type="spellStart"/>
      <w:r w:rsidRPr="006C3268">
        <w:rPr>
          <w:rFonts w:ascii="Times New Roman" w:eastAsia="Times New Roman" w:hAnsi="Times New Roman" w:cs="Times New Roman"/>
          <w:sz w:val="28"/>
          <w:szCs w:val="28"/>
        </w:rPr>
        <w:t>тьюторство</w:t>
      </w:r>
      <w:proofErr w:type="spellEnd"/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», «Профессиональное самоопределение», «Профилактика») </w:t>
      </w:r>
    </w:p>
    <w:p w:rsidR="004C2E1B" w:rsidRPr="006C3268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lastRenderedPageBreak/>
        <w:t>4. Основные направления самоанализа воспитательного процесса, организуемого в учреждении дополнительного образования.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Раздел </w:t>
      </w:r>
      <w:r w:rsidRPr="00B11FDB">
        <w:rPr>
          <w:rFonts w:ascii="Times New Roman" w:eastAsia="Times New Roman" w:hAnsi="Times New Roman" w:cs="Times New Roman"/>
          <w:b/>
          <w:sz w:val="28"/>
          <w:szCs w:val="28"/>
        </w:rPr>
        <w:t>«Особенности организации воспитательной деятельности в учреждении дополнительного образования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>», в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кратко</w:t>
      </w:r>
      <w:proofErr w:type="gramEnd"/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описывает специфику своей деятельности в сфере воспитания. Здесь может быть размещена информация: о специфике расположения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УДОД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, особенностях ее социального окружения, источниках положительного или отрицательного влияния на детей, значимых партнерах </w:t>
      </w:r>
      <w:r>
        <w:rPr>
          <w:rFonts w:ascii="Times New Roman" w:eastAsia="Times New Roman" w:hAnsi="Times New Roman" w:cs="Times New Roman"/>
          <w:sz w:val="28"/>
          <w:szCs w:val="28"/>
        </w:rPr>
        <w:t>УДОД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, особенностях контингента учащихся, оригинальных воспитательных находках </w:t>
      </w:r>
      <w:r>
        <w:rPr>
          <w:rFonts w:ascii="Times New Roman" w:eastAsia="Times New Roman" w:hAnsi="Times New Roman" w:cs="Times New Roman"/>
          <w:sz w:val="28"/>
          <w:szCs w:val="28"/>
        </w:rPr>
        <w:t>УДОД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, а также важных для </w:t>
      </w:r>
      <w:r>
        <w:rPr>
          <w:rFonts w:ascii="Times New Roman" w:eastAsia="Times New Roman" w:hAnsi="Times New Roman" w:cs="Times New Roman"/>
          <w:sz w:val="28"/>
          <w:szCs w:val="28"/>
        </w:rPr>
        <w:t>УДОД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 принципах и традициях воспитания.</w:t>
      </w:r>
    </w:p>
    <w:p w:rsidR="004C2E1B" w:rsidRPr="00B11FDB" w:rsidRDefault="004C2E1B" w:rsidP="00B1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B11FDB">
        <w:rPr>
          <w:rFonts w:ascii="Times New Roman" w:eastAsia="Times New Roman" w:hAnsi="Times New Roman" w:cs="Times New Roman"/>
          <w:sz w:val="28"/>
          <w:szCs w:val="28"/>
        </w:rPr>
        <w:t xml:space="preserve">Ведущая роль в решении задач воспитания принадлежит </w:t>
      </w:r>
      <w:r w:rsidR="00B11FDB" w:rsidRPr="00B11FDB">
        <w:rPr>
          <w:rFonts w:ascii="Times New Roman" w:eastAsia="Times New Roman" w:hAnsi="Times New Roman" w:cs="Times New Roman"/>
          <w:i/>
          <w:sz w:val="28"/>
          <w:szCs w:val="28"/>
        </w:rPr>
        <w:t>воспитательной</w:t>
      </w:r>
      <w:r w:rsidRPr="00B11FDB"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системе образовательного учреждения, </w:t>
      </w:r>
      <w:r w:rsidR="00B11FDB" w:rsidRPr="00B11FDB">
        <w:rPr>
          <w:rFonts w:ascii="Times New Roman" w:eastAsia="Times New Roman" w:hAnsi="Times New Roman" w:cs="Times New Roman"/>
          <w:sz w:val="28"/>
          <w:szCs w:val="28"/>
        </w:rPr>
        <w:t>определяющей ценностно</w:t>
      </w:r>
      <w:r w:rsidRPr="00B11FDB">
        <w:rPr>
          <w:rFonts w:ascii="Times New Roman" w:eastAsia="Times New Roman" w:hAnsi="Times New Roman" w:cs="Times New Roman"/>
          <w:sz w:val="28"/>
          <w:szCs w:val="28"/>
        </w:rPr>
        <w:t>-смысловую и направленность воспитательной деятельности.</w:t>
      </w:r>
      <w:r w:rsidRPr="00B11FDB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364021">
        <w:rPr>
          <w:rFonts w:ascii="Times New Roman" w:hAnsi="Times New Roman" w:cs="Times New Roman"/>
          <w:sz w:val="28"/>
        </w:rPr>
        <w:t xml:space="preserve">В дополнительном образовании воспитание неразделимо с образовательным процессом. Учреждения дополнительного образования участвуют в реализации федерального проекта «Успех каждого ребенка» национального проекта «Образование» и обладают уникальной воспитательной системой, интегрирующей в себе потенциальные возможности социокультурной среды муниципального района и </w:t>
      </w:r>
      <w:r>
        <w:rPr>
          <w:rFonts w:ascii="Times New Roman" w:hAnsi="Times New Roman" w:cs="Times New Roman"/>
          <w:sz w:val="28"/>
        </w:rPr>
        <w:t>самой Республики Татарстан</w:t>
      </w:r>
      <w:r w:rsidRPr="00364021">
        <w:rPr>
          <w:rFonts w:ascii="Times New Roman" w:hAnsi="Times New Roman" w:cs="Times New Roman"/>
          <w:sz w:val="28"/>
        </w:rPr>
        <w:t xml:space="preserve">. </w:t>
      </w:r>
    </w:p>
    <w:p w:rsidR="00B11FD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B11FDB">
        <w:rPr>
          <w:rFonts w:ascii="Times New Roman" w:hAnsi="Times New Roman" w:cs="Times New Roman"/>
          <w:i/>
          <w:sz w:val="28"/>
        </w:rPr>
        <w:t>Уместным будет представление контекстной информации об этнокультурных и социально-экономических особенностях и воспитательных традициях муниципального района</w:t>
      </w:r>
      <w:r w:rsidRPr="00364021">
        <w:rPr>
          <w:rFonts w:ascii="Times New Roman" w:hAnsi="Times New Roman" w:cs="Times New Roman"/>
          <w:sz w:val="28"/>
        </w:rPr>
        <w:t xml:space="preserve">, в котором функционирует </w:t>
      </w:r>
      <w:r>
        <w:rPr>
          <w:rFonts w:ascii="Times New Roman" w:hAnsi="Times New Roman" w:cs="Times New Roman"/>
          <w:sz w:val="28"/>
        </w:rPr>
        <w:t>УДОД</w:t>
      </w:r>
      <w:r w:rsidRPr="00364021">
        <w:rPr>
          <w:rFonts w:ascii="Times New Roman" w:hAnsi="Times New Roman" w:cs="Times New Roman"/>
          <w:sz w:val="28"/>
        </w:rPr>
        <w:t xml:space="preserve">. Данная информация позволит уточнить, с какими социальными партнерами и для достижения каких результатов воспитания и социализации детей и подростков учреждение дополнительного образования детей выстраивает, в том числе и межведомственное взаимодействие как на муниципальном, так и на региональном уровнях. </w:t>
      </w:r>
    </w:p>
    <w:p w:rsidR="004C2E1B" w:rsidRPr="00B11FD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364021">
        <w:rPr>
          <w:rFonts w:ascii="Times New Roman" w:hAnsi="Times New Roman" w:cs="Times New Roman"/>
          <w:sz w:val="28"/>
        </w:rPr>
        <w:t xml:space="preserve">Определяя особенности организации воспитания и социализации обучающихся в учреждении дополнительного образования детей необходимо опираться на </w:t>
      </w:r>
      <w:r w:rsidRPr="00B11FDB">
        <w:rPr>
          <w:rFonts w:ascii="Times New Roman" w:hAnsi="Times New Roman" w:cs="Times New Roman"/>
          <w:i/>
          <w:sz w:val="28"/>
        </w:rPr>
        <w:t>программу развития учреждения</w:t>
      </w:r>
      <w:r w:rsidRPr="00364021">
        <w:rPr>
          <w:rFonts w:ascii="Times New Roman" w:hAnsi="Times New Roman" w:cs="Times New Roman"/>
          <w:sz w:val="28"/>
        </w:rPr>
        <w:t xml:space="preserve">, </w:t>
      </w:r>
      <w:r w:rsidRPr="00B11FDB">
        <w:rPr>
          <w:rFonts w:ascii="Times New Roman" w:hAnsi="Times New Roman" w:cs="Times New Roman"/>
          <w:i/>
          <w:sz w:val="28"/>
        </w:rPr>
        <w:t>образовательную программу; особенности интеграции с общим образованием (если таковая есть), особенности использования образовательных ресурсов, в том числе дистанционных, также указывать особенности организация воспитательной деятельности с обучающимися в период каникул (краткосрочные дополнительные общеобразовательные программы в форме профессиональных проб, социальных практик, профильных смен и других форм реализации программ, предусмотренных региональной моделью развития системы дополнительного образования детей в Республике Татарстан).</w:t>
      </w:r>
      <w:r w:rsidRPr="003640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Здесь же можно перечислить </w:t>
      </w:r>
      <w:r w:rsidRPr="00364021">
        <w:rPr>
          <w:rFonts w:ascii="Times New Roman" w:hAnsi="Times New Roman" w:cs="Times New Roman"/>
          <w:sz w:val="28"/>
        </w:rPr>
        <w:t xml:space="preserve">основные традиции в воспитательной работе образовательной организации: например, ключевые </w:t>
      </w:r>
      <w:r w:rsidRPr="00364021">
        <w:rPr>
          <w:rFonts w:ascii="Times New Roman" w:hAnsi="Times New Roman" w:cs="Times New Roman"/>
          <w:sz w:val="28"/>
        </w:rPr>
        <w:lastRenderedPageBreak/>
        <w:t xml:space="preserve">культурно-образовательные события, в которых принимают участие все творческие коллективы и через которые осуществляется интеграция воспитательных усилий педагогических работников; конструктивное </w:t>
      </w:r>
      <w:proofErr w:type="spellStart"/>
      <w:r w:rsidRPr="00364021">
        <w:rPr>
          <w:rFonts w:ascii="Times New Roman" w:hAnsi="Times New Roman" w:cs="Times New Roman"/>
          <w:sz w:val="28"/>
        </w:rPr>
        <w:t>межвозрастное</w:t>
      </w:r>
      <w:proofErr w:type="spellEnd"/>
      <w:r w:rsidRPr="00364021">
        <w:rPr>
          <w:rFonts w:ascii="Times New Roman" w:hAnsi="Times New Roman" w:cs="Times New Roman"/>
          <w:sz w:val="28"/>
        </w:rPr>
        <w:t xml:space="preserve"> и межгрупповое взаимодействие обучающихся в рамках ключевых культурно-образовательных событий. </w:t>
      </w:r>
      <w:r w:rsidRPr="005B627D">
        <w:rPr>
          <w:rFonts w:ascii="Times New Roman" w:hAnsi="Times New Roman" w:cs="Times New Roman"/>
          <w:b/>
          <w:sz w:val="28"/>
        </w:rPr>
        <w:t>Таким образом в данном разделе основной акцент делается исключительно на особенностях организации воспитательной работы в учреждении.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B627D">
        <w:rPr>
          <w:rFonts w:ascii="Times New Roman" w:hAnsi="Times New Roman" w:cs="Times New Roman"/>
          <w:b/>
          <w:sz w:val="28"/>
        </w:rPr>
        <w:t>В разделе «Цель и задачи воспитания».</w:t>
      </w:r>
      <w:r w:rsidRPr="00364021">
        <w:rPr>
          <w:rFonts w:ascii="Times New Roman" w:hAnsi="Times New Roman" w:cs="Times New Roman"/>
          <w:sz w:val="28"/>
        </w:rPr>
        <w:t xml:space="preserve"> </w:t>
      </w:r>
    </w:p>
    <w:p w:rsidR="00B80DAD" w:rsidRDefault="00B80DAD" w:rsidP="00B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B80DAD">
        <w:rPr>
          <w:rFonts w:ascii="Times New Roman" w:hAnsi="Times New Roman" w:cs="Times New Roman"/>
          <w:sz w:val="28"/>
        </w:rPr>
        <w:t>Целью воспитания является личностное развит</w:t>
      </w:r>
      <w:r>
        <w:rPr>
          <w:rFonts w:ascii="Times New Roman" w:hAnsi="Times New Roman" w:cs="Times New Roman"/>
          <w:sz w:val="28"/>
        </w:rPr>
        <w:t xml:space="preserve">ие обучающихся, проявляющееся: </w:t>
      </w:r>
    </w:p>
    <w:p w:rsidR="00B80DAD" w:rsidRPr="00B80DAD" w:rsidRDefault="00B80DAD" w:rsidP="00B80D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B80DAD">
        <w:rPr>
          <w:rFonts w:ascii="Times New Roman" w:hAnsi="Times New Roman" w:cs="Times New Roman"/>
          <w:sz w:val="28"/>
        </w:rPr>
        <w:t xml:space="preserve">в усвоении ими знаний основных норм, которые общество выработало на основе базовых ценностей: семья, труд, отечество, природа, мир, знания, культура, здоровье, человек; </w:t>
      </w:r>
    </w:p>
    <w:p w:rsidR="00B80DAD" w:rsidRPr="00B80DAD" w:rsidRDefault="00B80DAD" w:rsidP="00B80D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B80DAD">
        <w:rPr>
          <w:rFonts w:ascii="Times New Roman" w:hAnsi="Times New Roman" w:cs="Times New Roman"/>
          <w:sz w:val="28"/>
        </w:rPr>
        <w:t xml:space="preserve">в развитии позитивных отношений к этим общественным ценностям; </w:t>
      </w:r>
    </w:p>
    <w:p w:rsidR="00B80DAD" w:rsidRDefault="00B80DAD" w:rsidP="00B80D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B80DAD">
        <w:rPr>
          <w:rFonts w:ascii="Times New Roman" w:hAnsi="Times New Roman" w:cs="Times New Roman"/>
          <w:sz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B80DAD" w:rsidRDefault="004C2E1B" w:rsidP="00B80DA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B80DAD">
        <w:rPr>
          <w:rFonts w:ascii="Times New Roman" w:hAnsi="Times New Roman" w:cs="Times New Roman"/>
          <w:sz w:val="28"/>
        </w:rPr>
        <w:t>Современный национал</w:t>
      </w:r>
      <w:r w:rsidR="00B11FDB" w:rsidRPr="00B80DAD">
        <w:rPr>
          <w:rFonts w:ascii="Times New Roman" w:hAnsi="Times New Roman" w:cs="Times New Roman"/>
          <w:sz w:val="28"/>
        </w:rPr>
        <w:t xml:space="preserve">ьный воспитательный идеал – это </w:t>
      </w:r>
      <w:proofErr w:type="gramStart"/>
      <w:r w:rsidR="00B11FDB" w:rsidRPr="00B80DAD">
        <w:rPr>
          <w:rFonts w:ascii="Times New Roman" w:hAnsi="Times New Roman" w:cs="Times New Roman"/>
          <w:sz w:val="28"/>
        </w:rPr>
        <w:t>высоко-</w:t>
      </w:r>
      <w:r w:rsidRPr="00B80DAD">
        <w:rPr>
          <w:rFonts w:ascii="Times New Roman" w:hAnsi="Times New Roman" w:cs="Times New Roman"/>
          <w:sz w:val="28"/>
        </w:rPr>
        <w:t>нравствен</w:t>
      </w:r>
      <w:r w:rsidR="00B11FDB" w:rsidRPr="00B80DAD">
        <w:rPr>
          <w:rFonts w:ascii="Times New Roman" w:hAnsi="Times New Roman" w:cs="Times New Roman"/>
          <w:sz w:val="28"/>
        </w:rPr>
        <w:t>н</w:t>
      </w:r>
      <w:r w:rsidRPr="00B80DAD">
        <w:rPr>
          <w:rFonts w:ascii="Times New Roman" w:hAnsi="Times New Roman" w:cs="Times New Roman"/>
          <w:sz w:val="28"/>
        </w:rPr>
        <w:t>ый</w:t>
      </w:r>
      <w:proofErr w:type="gramEnd"/>
      <w:r w:rsidRPr="00B80DAD">
        <w:rPr>
          <w:rFonts w:ascii="Times New Roman" w:hAnsi="Times New Roman" w:cs="Times New Roman"/>
          <w:sz w:val="28"/>
        </w:rPr>
        <w:t xml:space="preserve">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Исходя из этого, а также основываясь на базовых для нашего общества ценностях, таких как: семья, труд, отечество, природа, мир, знания, культура, здоровье, человек, формулируется общая цель воспитания в организации дополнительного образования детей. Но ее необходимо конкретизировать применительно к возрастным особенностям обучающихся образовательного учреждения.  </w:t>
      </w:r>
    </w:p>
    <w:p w:rsidR="004C2E1B" w:rsidRPr="00B80DAD" w:rsidRDefault="004C2E1B" w:rsidP="00B80DA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B80DAD">
        <w:rPr>
          <w:rFonts w:ascii="Times New Roman" w:hAnsi="Times New Roman" w:cs="Times New Roman"/>
          <w:sz w:val="28"/>
        </w:rPr>
        <w:t>Приоритетными целями воспитания и социализации обучающихся в организациях дополнительного образования детей рассматривается формирование актуальных социальных и культурных компетенций обучающихся, навыков жизнестойкости и самоопределения, формирование навыков XXI века через приобщение детей к культурному наследию на муниципальном и региональном уровнях, через популяризацию среди обучающихся научных знаний, через физическое воспитание и формирование культуры здоровья, через трудовое воспитание детей и их профессиональное самоопределение, через экологическое воспитание и развитие добровольчества (</w:t>
      </w:r>
      <w:proofErr w:type="spellStart"/>
      <w:r w:rsidRPr="00B80DAD">
        <w:rPr>
          <w:rFonts w:ascii="Times New Roman" w:hAnsi="Times New Roman" w:cs="Times New Roman"/>
          <w:sz w:val="28"/>
        </w:rPr>
        <w:t>волонтерства</w:t>
      </w:r>
      <w:proofErr w:type="spellEnd"/>
      <w:r w:rsidRPr="00B80DAD">
        <w:rPr>
          <w:rFonts w:ascii="Times New Roman" w:hAnsi="Times New Roman" w:cs="Times New Roman"/>
          <w:sz w:val="28"/>
        </w:rPr>
        <w:t xml:space="preserve">) среди обучающихся, через содействие реализации и развитию лидерского и творческого потенциала детей как приоритетов российской государственной политики в сфере образования. При описании данного раздела программы важно понимать, </w:t>
      </w:r>
      <w:r w:rsidRPr="00B80DAD">
        <w:rPr>
          <w:rFonts w:ascii="Times New Roman" w:hAnsi="Times New Roman" w:cs="Times New Roman"/>
          <w:sz w:val="28"/>
        </w:rPr>
        <w:lastRenderedPageBreak/>
        <w:t xml:space="preserve">что поставленная цель воспитания, должна ориентировать педагогических работников учреждения не на обеспечение соответствия личности единому уровню воспитанности, а на обеспечение положительной динамики развития личности обучающегося. Для достижения поставленной воспитательной цели необходимо решить конкретные задачи воспитания, которые представляют собой определенные проблемы организации и реализации конкретных видов и форм воспитательной деятельности. При работе с формулированием задач необходимо руководствоваться положениями образовательной программы учреждения дополнительного образования детей, а также программой развития организации. Важно обратить внимание на </w:t>
      </w:r>
      <w:proofErr w:type="spellStart"/>
      <w:r w:rsidRPr="00B80DAD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B80DAD">
        <w:rPr>
          <w:rFonts w:ascii="Times New Roman" w:hAnsi="Times New Roman" w:cs="Times New Roman"/>
          <w:sz w:val="28"/>
        </w:rPr>
        <w:t xml:space="preserve"> характер постановки задач воспитания.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364021">
        <w:rPr>
          <w:rFonts w:ascii="Times New Roman" w:hAnsi="Times New Roman" w:cs="Times New Roman"/>
          <w:sz w:val="28"/>
        </w:rPr>
        <w:t xml:space="preserve">Каждая образовательная организация дополнительного образования детей по-своему видит проблемы организации конкретных видов и форм воспитательной деятельности, </w:t>
      </w:r>
      <w:r w:rsidRPr="00B11FDB">
        <w:rPr>
          <w:rFonts w:ascii="Times New Roman" w:hAnsi="Times New Roman" w:cs="Times New Roman"/>
          <w:i/>
          <w:sz w:val="28"/>
        </w:rPr>
        <w:t>задачи воспитания</w:t>
      </w:r>
      <w:r w:rsidRPr="00364021">
        <w:rPr>
          <w:rFonts w:ascii="Times New Roman" w:hAnsi="Times New Roman" w:cs="Times New Roman"/>
          <w:sz w:val="28"/>
        </w:rPr>
        <w:t xml:space="preserve"> должны задавать определенную логику в достижении поставленной воспитательной цели. Для начала рекомендуется составить избыточный перечень задач, затем удалить из списка те из них, которые для образовательной организации являются неактуальными, и включить в перечень новые задачи, которые позволят достичь поставленной воспитательной цели. Количество задач воспитания и их формулировки необходимо соотносить с количеством и содержанием тематических модулей, которые будут представлены в с</w:t>
      </w:r>
      <w:r>
        <w:rPr>
          <w:rFonts w:ascii="Times New Roman" w:hAnsi="Times New Roman" w:cs="Times New Roman"/>
          <w:sz w:val="28"/>
        </w:rPr>
        <w:t xml:space="preserve">ледующем разделе примерной </w:t>
      </w:r>
      <w:r w:rsidRPr="00364021">
        <w:rPr>
          <w:rFonts w:ascii="Times New Roman" w:hAnsi="Times New Roman" w:cs="Times New Roman"/>
          <w:sz w:val="28"/>
        </w:rPr>
        <w:t xml:space="preserve">рабочей программы воспитания и в которых будут описаны конкретные способы решения поставленных задач воспитания. Следует помнить, одна задача – один тематический модуль в рабочей программе воспитания.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FD1BAF">
        <w:rPr>
          <w:rFonts w:ascii="Times New Roman" w:hAnsi="Times New Roman" w:cs="Times New Roman"/>
          <w:b/>
          <w:sz w:val="28"/>
        </w:rPr>
        <w:t>В разделе «Виды, формы и содержание деятельности</w:t>
      </w:r>
      <w:r w:rsidRPr="00364021">
        <w:rPr>
          <w:rFonts w:ascii="Times New Roman" w:hAnsi="Times New Roman" w:cs="Times New Roman"/>
          <w:sz w:val="28"/>
        </w:rPr>
        <w:t xml:space="preserve">» необходимо показать, каким образом реализуются поставленные цель и задачи воспитания. </w:t>
      </w:r>
      <w:r w:rsidRPr="00CA21D8">
        <w:rPr>
          <w:rFonts w:ascii="Times New Roman" w:hAnsi="Times New Roman" w:cs="Times New Roman"/>
          <w:sz w:val="28"/>
        </w:rPr>
        <w:t>Воспитание представляет собой многофакторный процесс, т. к. формирование личности происходит под влиянием семьи, образовательных учреждений, среды, общественных организаций, средств массовой информации, искусства, социально</w:t>
      </w:r>
      <w:r>
        <w:rPr>
          <w:rFonts w:ascii="Times New Roman" w:hAnsi="Times New Roman" w:cs="Times New Roman"/>
          <w:sz w:val="28"/>
        </w:rPr>
        <w:t>-</w:t>
      </w:r>
      <w:r w:rsidRPr="00CA21D8">
        <w:rPr>
          <w:rFonts w:ascii="Times New Roman" w:hAnsi="Times New Roman" w:cs="Times New Roman"/>
          <w:sz w:val="28"/>
        </w:rPr>
        <w:t xml:space="preserve">экономических условий жизни и др. Дополнительное образование детей не система психолого-педагогической и социальной коррекции отклоняющегося поведения детей и подростков. Роль дополнительного образования в укреплении воспитательной составляющей, это </w:t>
      </w:r>
      <w:r w:rsidR="006C3268" w:rsidRPr="00CA21D8">
        <w:rPr>
          <w:rFonts w:ascii="Times New Roman" w:hAnsi="Times New Roman" w:cs="Times New Roman"/>
          <w:sz w:val="28"/>
        </w:rPr>
        <w:t>особая образовательная сфера,</w:t>
      </w:r>
      <w:r w:rsidRPr="00CA21D8">
        <w:rPr>
          <w:rFonts w:ascii="Times New Roman" w:hAnsi="Times New Roman" w:cs="Times New Roman"/>
          <w:sz w:val="28"/>
        </w:rPr>
        <w:t xml:space="preserve"> которая имеет собственные приоритетные направления и содержание воспитательной работы с обучающимися.</w:t>
      </w:r>
    </w:p>
    <w:p w:rsidR="00B80DAD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364021">
        <w:rPr>
          <w:rFonts w:ascii="Times New Roman" w:hAnsi="Times New Roman" w:cs="Times New Roman"/>
          <w:sz w:val="28"/>
        </w:rPr>
        <w:t>Данный раздел рабочей программы воспитания состоит из набора тематических модулей</w:t>
      </w:r>
      <w:r w:rsidR="00B11FDB">
        <w:rPr>
          <w:rFonts w:ascii="Times New Roman" w:hAnsi="Times New Roman" w:cs="Times New Roman"/>
          <w:sz w:val="28"/>
        </w:rPr>
        <w:t xml:space="preserve"> (инвариантны и вариативных)</w:t>
      </w:r>
      <w:r w:rsidRPr="00364021">
        <w:rPr>
          <w:rFonts w:ascii="Times New Roman" w:hAnsi="Times New Roman" w:cs="Times New Roman"/>
          <w:sz w:val="28"/>
        </w:rPr>
        <w:t xml:space="preserve">, которые в определенной логике описывают </w:t>
      </w:r>
      <w:r w:rsidR="006C3268" w:rsidRPr="00364021">
        <w:rPr>
          <w:rFonts w:ascii="Times New Roman" w:hAnsi="Times New Roman" w:cs="Times New Roman"/>
          <w:sz w:val="28"/>
        </w:rPr>
        <w:t>решение каждой</w:t>
      </w:r>
      <w:r w:rsidRPr="00364021">
        <w:rPr>
          <w:rFonts w:ascii="Times New Roman" w:hAnsi="Times New Roman" w:cs="Times New Roman"/>
          <w:sz w:val="28"/>
        </w:rPr>
        <w:t xml:space="preserve"> поставленной задачи воспитания и соответствуют одному из направлений воспитательной работы учреждения дополнительного образования детей. Так, например, можно наглядно </w:t>
      </w:r>
      <w:r w:rsidRPr="00364021">
        <w:rPr>
          <w:rFonts w:ascii="Times New Roman" w:hAnsi="Times New Roman" w:cs="Times New Roman"/>
          <w:sz w:val="28"/>
        </w:rPr>
        <w:lastRenderedPageBreak/>
        <w:t>соотнести направления воспитательной работы с поставленными задачами и названиями темати</w:t>
      </w:r>
      <w:r w:rsidR="00B80DAD">
        <w:rPr>
          <w:rFonts w:ascii="Times New Roman" w:hAnsi="Times New Roman" w:cs="Times New Roman"/>
          <w:sz w:val="28"/>
        </w:rPr>
        <w:t>ческих модулей.</w:t>
      </w:r>
    </w:p>
    <w:p w:rsidR="004C2E1B" w:rsidRPr="00B80DAD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AD">
        <w:rPr>
          <w:rFonts w:ascii="Times New Roman" w:hAnsi="Times New Roman" w:cs="Times New Roman"/>
          <w:b/>
          <w:sz w:val="28"/>
        </w:rPr>
        <w:t xml:space="preserve">Количество модулей – количество </w:t>
      </w:r>
      <w:proofErr w:type="gramStart"/>
      <w:r w:rsidRPr="00B80DAD">
        <w:rPr>
          <w:rFonts w:ascii="Times New Roman" w:hAnsi="Times New Roman" w:cs="Times New Roman"/>
          <w:b/>
          <w:sz w:val="28"/>
        </w:rPr>
        <w:t>задач</w:t>
      </w:r>
      <w:r w:rsidR="004C2E1B" w:rsidRPr="00B80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!!!</w:t>
      </w:r>
      <w:proofErr w:type="gramEnd"/>
    </w:p>
    <w:p w:rsidR="004C2E1B" w:rsidRPr="00535DE9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9">
        <w:rPr>
          <w:rFonts w:ascii="Times New Roman" w:eastAsia="Times New Roman" w:hAnsi="Times New Roman" w:cs="Times New Roman"/>
          <w:sz w:val="28"/>
          <w:szCs w:val="28"/>
        </w:rPr>
        <w:t xml:space="preserve">«Учебное занятие», </w:t>
      </w:r>
    </w:p>
    <w:p w:rsidR="004C2E1B" w:rsidRPr="00535DE9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9">
        <w:rPr>
          <w:rFonts w:ascii="Times New Roman" w:eastAsia="Times New Roman" w:hAnsi="Times New Roman" w:cs="Times New Roman"/>
          <w:sz w:val="28"/>
          <w:szCs w:val="28"/>
        </w:rPr>
        <w:t xml:space="preserve">«Детские объединения», </w:t>
      </w:r>
    </w:p>
    <w:p w:rsidR="004C2E1B" w:rsidRPr="00535DE9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9">
        <w:rPr>
          <w:rFonts w:ascii="Times New Roman" w:eastAsia="Times New Roman" w:hAnsi="Times New Roman" w:cs="Times New Roman"/>
          <w:sz w:val="28"/>
          <w:szCs w:val="28"/>
        </w:rPr>
        <w:t xml:space="preserve">«Ключевые культурно-образовательные события или Воспитательная среда», </w:t>
      </w:r>
    </w:p>
    <w:p w:rsidR="004C2E1B" w:rsidRPr="00535DE9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9">
        <w:rPr>
          <w:rFonts w:ascii="Times New Roman" w:eastAsia="Times New Roman" w:hAnsi="Times New Roman" w:cs="Times New Roman"/>
          <w:sz w:val="28"/>
          <w:szCs w:val="28"/>
        </w:rPr>
        <w:t xml:space="preserve">«Работа с родителями», </w:t>
      </w:r>
    </w:p>
    <w:p w:rsidR="004C2E1B" w:rsidRPr="00535DE9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9">
        <w:rPr>
          <w:rFonts w:ascii="Times New Roman" w:eastAsia="Times New Roman" w:hAnsi="Times New Roman" w:cs="Times New Roman"/>
          <w:sz w:val="28"/>
          <w:szCs w:val="28"/>
        </w:rPr>
        <w:t xml:space="preserve">«Наставничество и </w:t>
      </w:r>
      <w:proofErr w:type="spellStart"/>
      <w:r w:rsidRPr="00535DE9">
        <w:rPr>
          <w:rFonts w:ascii="Times New Roman" w:eastAsia="Times New Roman" w:hAnsi="Times New Roman" w:cs="Times New Roman"/>
          <w:sz w:val="28"/>
          <w:szCs w:val="28"/>
        </w:rPr>
        <w:t>тьюторство</w:t>
      </w:r>
      <w:proofErr w:type="spellEnd"/>
      <w:r w:rsidRPr="00535DE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4C2E1B" w:rsidRPr="00535DE9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9">
        <w:rPr>
          <w:rFonts w:ascii="Times New Roman" w:eastAsia="Times New Roman" w:hAnsi="Times New Roman" w:cs="Times New Roman"/>
          <w:sz w:val="28"/>
          <w:szCs w:val="28"/>
        </w:rPr>
        <w:t xml:space="preserve">«Профессиональное самоопределение», </w:t>
      </w:r>
    </w:p>
    <w:p w:rsidR="006C3268" w:rsidRDefault="004C2E1B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DE9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«Профилактика» </w:t>
      </w:r>
    </w:p>
    <w:p w:rsidR="006C3268" w:rsidRDefault="006C3268" w:rsidP="006C32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268" w:rsidRPr="006C3268" w:rsidRDefault="006C3268" w:rsidP="006C326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 и другое наполнение </w:t>
      </w:r>
      <w:r w:rsidR="00B80DA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перечня </w:t>
      </w:r>
      <w:proofErr w:type="spellStart"/>
      <w:r w:rsidRPr="006C3268">
        <w:rPr>
          <w:rFonts w:ascii="Times New Roman" w:eastAsia="Times New Roman" w:hAnsi="Times New Roman" w:cs="Times New Roman"/>
          <w:b/>
          <w:sz w:val="28"/>
          <w:szCs w:val="28"/>
        </w:rPr>
        <w:t>инвариантых</w:t>
      </w:r>
      <w:proofErr w:type="spellEnd"/>
      <w:r w:rsidRPr="006C326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модулей:</w:t>
      </w:r>
    </w:p>
    <w:p w:rsidR="006C3268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«Адаптация», </w:t>
      </w:r>
    </w:p>
    <w:p w:rsidR="006C3268" w:rsidRPr="006C3268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«Психолого-педагогическое сопровождение» (развитие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6C326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 у детей и взрослых в образовательной организации), </w:t>
      </w:r>
    </w:p>
    <w:p w:rsidR="006C3268" w:rsidRPr="006C3268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«Занятия по социально-эмоциональному развитию» (этическое воспитание, этикет, патриотическое воспитание, правовое воспитание, трудовое воспитание, основы безопасности жизнедеятельности), </w:t>
      </w:r>
    </w:p>
    <w:p w:rsidR="006C3268" w:rsidRPr="006C3268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«Взаимодействие с родителями» </w:t>
      </w:r>
    </w:p>
    <w:p w:rsidR="006C3268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 «Праздничный событийный календарь»</w:t>
      </w:r>
    </w:p>
    <w:p w:rsidR="006C3268" w:rsidRDefault="006C3268" w:rsidP="006C3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268" w:rsidRPr="006C3268" w:rsidRDefault="006C3268" w:rsidP="006C3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b/>
          <w:sz w:val="28"/>
          <w:szCs w:val="28"/>
        </w:rPr>
        <w:t>По поводу вариативных модулей:</w:t>
      </w:r>
    </w:p>
    <w:p w:rsidR="006C3268" w:rsidRPr="006C3268" w:rsidRDefault="006C3268" w:rsidP="006C3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268" w:rsidRPr="006C3268" w:rsidRDefault="006C3268" w:rsidP="006C32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предметно-эстетической среды», </w:t>
      </w:r>
    </w:p>
    <w:p w:rsidR="006C3268" w:rsidRPr="006C3268" w:rsidRDefault="006C3268" w:rsidP="006C32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«Ранняя профориентация», </w:t>
      </w:r>
    </w:p>
    <w:p w:rsidR="006C3268" w:rsidRPr="006C3268" w:rsidRDefault="006C3268" w:rsidP="006C32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 xml:space="preserve">«Воспитание культуры здорового образа жизни», </w:t>
      </w:r>
    </w:p>
    <w:p w:rsidR="006C3268" w:rsidRPr="006C3268" w:rsidRDefault="006C3268" w:rsidP="006C32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268">
        <w:rPr>
          <w:rFonts w:ascii="Times New Roman" w:eastAsia="Times New Roman" w:hAnsi="Times New Roman" w:cs="Times New Roman"/>
          <w:sz w:val="28"/>
          <w:szCs w:val="28"/>
        </w:rPr>
        <w:t>«Воспитание экологической культуры», и др.</w:t>
      </w:r>
    </w:p>
    <w:p w:rsidR="006C3268" w:rsidRPr="006C3268" w:rsidRDefault="006C3268" w:rsidP="006C3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Модули в программе воспитания располагаются в соответствии с их значимостью в системе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УДОД</w:t>
      </w: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педагогов образовательных организаций в рамках комплекса модулей направлена на достижение результатов освоения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B80DAD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Модель «учебное занятие»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задача модуля - </w:t>
      </w:r>
      <w:r w:rsidRPr="00B80DA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воспитательные возможности занятий по программе </w:t>
      </w:r>
      <w:proofErr w:type="gramStart"/>
      <w:r w:rsidRPr="00B80DAD">
        <w:rPr>
          <w:rFonts w:ascii="Times New Roman" w:eastAsia="Times New Roman" w:hAnsi="Times New Roman" w:cs="Times New Roman"/>
          <w:sz w:val="28"/>
          <w:szCs w:val="28"/>
        </w:rPr>
        <w:t>«….</w:t>
      </w:r>
      <w:proofErr w:type="gramEnd"/>
      <w:r w:rsidRPr="00B80DAD">
        <w:rPr>
          <w:rFonts w:ascii="Times New Roman" w:eastAsia="Times New Roman" w:hAnsi="Times New Roman" w:cs="Times New Roman"/>
          <w:sz w:val="28"/>
          <w:szCs w:val="28"/>
        </w:rPr>
        <w:t>» для воспитания любви к своему краю, его истории, культуре, природе, потребности сохранения национального достояния, развития познавательного интереса обучающихся, создания ситуаций успеха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03D06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r w:rsidR="00903D06" w:rsidRPr="00DF690A">
        <w:rPr>
          <w:rFonts w:ascii="Times New Roman" w:eastAsia="Times New Roman" w:hAnsi="Times New Roman" w:cs="Times New Roman"/>
          <w:b/>
          <w:sz w:val="28"/>
          <w:szCs w:val="28"/>
        </w:rPr>
        <w:t>дуль «Детское объединение»</w:t>
      </w:r>
      <w:r w:rsidR="00DF690A" w:rsidRPr="00DF69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F690A">
        <w:rPr>
          <w:rFonts w:ascii="Times New Roman" w:eastAsia="Times New Roman" w:hAnsi="Times New Roman" w:cs="Times New Roman"/>
          <w:sz w:val="28"/>
          <w:szCs w:val="28"/>
        </w:rPr>
        <w:t xml:space="preserve"> задача модуля -</w:t>
      </w:r>
      <w:r w:rsidR="00DF690A" w:rsidRPr="00DF690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воспитательные возможности занятий по программе </w:t>
      </w:r>
      <w:proofErr w:type="gramStart"/>
      <w:r w:rsidR="00DF690A" w:rsidRPr="00DF690A">
        <w:rPr>
          <w:rFonts w:ascii="Times New Roman" w:eastAsia="Times New Roman" w:hAnsi="Times New Roman" w:cs="Times New Roman"/>
          <w:sz w:val="28"/>
          <w:szCs w:val="28"/>
        </w:rPr>
        <w:t>«….</w:t>
      </w:r>
      <w:proofErr w:type="gramEnd"/>
      <w:r w:rsidR="00DF690A" w:rsidRPr="00DF690A">
        <w:rPr>
          <w:rFonts w:ascii="Times New Roman" w:eastAsia="Times New Roman" w:hAnsi="Times New Roman" w:cs="Times New Roman"/>
          <w:sz w:val="28"/>
          <w:szCs w:val="28"/>
        </w:rPr>
        <w:t>» для воспитания любви к своему краю, его истории, культуре, природе, потребности сохранения национального достояния, развития познавательного интереса обучающихся, создания ситуаций успеха</w:t>
      </w:r>
    </w:p>
    <w:p w:rsidR="00DF690A" w:rsidRPr="00DF690A" w:rsidRDefault="00903D06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Модуль «Воспитательная среда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690A">
        <w:rPr>
          <w:rFonts w:ascii="Times New Roman" w:eastAsia="Times New Roman" w:hAnsi="Times New Roman" w:cs="Times New Roman"/>
          <w:sz w:val="28"/>
          <w:szCs w:val="28"/>
        </w:rPr>
        <w:t xml:space="preserve">: задача модуля - </w:t>
      </w:r>
      <w:r w:rsidR="00DF690A" w:rsidRPr="00DF690A">
        <w:rPr>
          <w:rFonts w:ascii="Times New Roman" w:eastAsia="Times New Roman" w:hAnsi="Times New Roman" w:cs="Times New Roman"/>
          <w:sz w:val="28"/>
          <w:szCs w:val="28"/>
        </w:rPr>
        <w:t>создать воспитательное пространство возможностей для активной социализации, приобретения обучающимися опыта творческого взаимодействия, организации интересной, событийно насыщенной жизни, личностного самораскрытия, развития коллектива</w:t>
      </w:r>
    </w:p>
    <w:p w:rsidR="00B80DAD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иной </w:t>
      </w: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формулировки</w:t>
      </w:r>
      <w:r w:rsidRPr="00DF690A">
        <w:rPr>
          <w:rFonts w:ascii="Times New Roman" w:eastAsia="Times New Roman" w:hAnsi="Times New Roman" w:cs="Times New Roman"/>
          <w:sz w:val="28"/>
          <w:szCs w:val="28"/>
        </w:rPr>
        <w:t>: создать ценностно насыщенную среду, оказывающую воспитывающее влияние на личность и способствующую активной социализации обучающихся в условиях творческого взаимодействия с членами коллектива</w:t>
      </w:r>
    </w:p>
    <w:p w:rsidR="00DF690A" w:rsidRPr="00DF690A" w:rsidRDefault="00903D06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Модуль «</w:t>
      </w:r>
      <w:r w:rsidR="00DF690A" w:rsidRPr="00DF690A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F690A" w:rsidRPr="00DF69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F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90A" w:rsidRPr="00DF690A">
        <w:rPr>
          <w:rFonts w:ascii="Times New Roman" w:eastAsia="Times New Roman" w:hAnsi="Times New Roman" w:cs="Times New Roman"/>
          <w:sz w:val="28"/>
          <w:szCs w:val="28"/>
        </w:rPr>
        <w:t>создать воспитательное пространство возможностей для активной социализации, приобретения обучающимися опыта творческого взаимодействия, организации интересной, событийно насыщенной жизни, личностного самораскрытия, развития коллектива</w:t>
      </w:r>
    </w:p>
    <w:p w:rsidR="00DF690A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Модуль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Самоопределение</w:t>
      </w: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90A">
        <w:rPr>
          <w:rFonts w:ascii="Times New Roman" w:eastAsia="Times New Roman" w:hAnsi="Times New Roman" w:cs="Times New Roman"/>
          <w:sz w:val="28"/>
          <w:szCs w:val="28"/>
        </w:rPr>
        <w:t>содействовать приобретению опыта личностного и профессионального самоопределения на основе личностных проб в совместной деятельности и социальных практиках</w:t>
      </w:r>
    </w:p>
    <w:p w:rsidR="00DF690A" w:rsidRPr="00DF690A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Модуль «Наставничество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Pr="00DF690A">
        <w:rPr>
          <w:rFonts w:ascii="Times New Roman" w:eastAsia="Times New Roman" w:hAnsi="Times New Roman" w:cs="Times New Roman"/>
          <w:sz w:val="28"/>
          <w:szCs w:val="28"/>
        </w:rPr>
        <w:t xml:space="preserve">развивать возможности наставничества в воспитании обучающихся как основу взаимодействия детей разных возрастов и уровней </w:t>
      </w:r>
      <w:proofErr w:type="spellStart"/>
      <w:r w:rsidRPr="00DF690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F690A">
        <w:rPr>
          <w:rFonts w:ascii="Times New Roman" w:eastAsia="Times New Roman" w:hAnsi="Times New Roman" w:cs="Times New Roman"/>
          <w:sz w:val="28"/>
          <w:szCs w:val="28"/>
        </w:rPr>
        <w:t>, мотивировать к саморазвитию и самореализации</w:t>
      </w:r>
    </w:p>
    <w:p w:rsidR="00DF690A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Вариант формулировки</w:t>
      </w:r>
      <w:r w:rsidRPr="00DF690A">
        <w:rPr>
          <w:rFonts w:ascii="Times New Roman" w:eastAsia="Times New Roman" w:hAnsi="Times New Roman" w:cs="Times New Roman"/>
          <w:sz w:val="28"/>
          <w:szCs w:val="28"/>
        </w:rPr>
        <w:t xml:space="preserve">: создать условия для наиболее полного, успешного освоения обучающимися туристско-краеведческой деятельности, максимального раскрытия их способностей средствами наставничества и </w:t>
      </w:r>
      <w:proofErr w:type="spellStart"/>
      <w:r w:rsidRPr="00DF690A">
        <w:rPr>
          <w:rFonts w:ascii="Times New Roman" w:eastAsia="Times New Roman" w:hAnsi="Times New Roman" w:cs="Times New Roman"/>
          <w:sz w:val="28"/>
          <w:szCs w:val="28"/>
        </w:rPr>
        <w:t>тьюторства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90A" w:rsidRPr="00DF690A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90A">
        <w:rPr>
          <w:rFonts w:ascii="Times New Roman" w:eastAsia="Times New Roman" w:hAnsi="Times New Roman" w:cs="Times New Roman"/>
          <w:b/>
          <w:sz w:val="28"/>
          <w:szCs w:val="28"/>
        </w:rPr>
        <w:t>Модуль «Профилактика»:</w:t>
      </w:r>
      <w:r w:rsidRPr="00DF690A">
        <w:t xml:space="preserve"> </w:t>
      </w:r>
      <w:r w:rsidRPr="00DF690A">
        <w:rPr>
          <w:rFonts w:ascii="Times New Roman" w:eastAsia="Times New Roman" w:hAnsi="Times New Roman" w:cs="Times New Roman"/>
          <w:sz w:val="28"/>
          <w:szCs w:val="28"/>
        </w:rPr>
        <w:t>использовать возможности воспитательной работы и туристско-краеведческой деятельности для сохранения и укрепления физического и психического здоровья, информационной безопасности, профилактике употребления ПАВ и противоправного поведения.</w:t>
      </w:r>
    </w:p>
    <w:p w:rsidR="00DF690A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9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есть стоящие на учете: … минимизации факторов риска и социальной реабилитации обучающихся. </w:t>
      </w:r>
    </w:p>
    <w:p w:rsidR="00DF690A" w:rsidRPr="00DF690A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DF690A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DAD" w:rsidRPr="00311D4C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D4C">
        <w:rPr>
          <w:rFonts w:ascii="Times New Roman" w:eastAsia="Times New Roman" w:hAnsi="Times New Roman" w:cs="Times New Roman"/>
          <w:sz w:val="28"/>
          <w:szCs w:val="28"/>
        </w:rPr>
        <w:t xml:space="preserve">Раздел «Основные направления самоанализа воспитательной работы», в котором </w:t>
      </w:r>
    </w:p>
    <w:p w:rsidR="004C2E1B" w:rsidRPr="00535DE9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35DE9">
        <w:rPr>
          <w:rFonts w:ascii="Times New Roman" w:hAnsi="Times New Roman" w:cs="Times New Roman"/>
          <w:b/>
          <w:sz w:val="28"/>
        </w:rPr>
        <w:t>Четвертый раздел рабочей программы воспитания «Основные направления самоанализа воспитательной работы»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35DE9">
        <w:rPr>
          <w:rFonts w:ascii="Times New Roman" w:hAnsi="Times New Roman" w:cs="Times New Roman"/>
          <w:sz w:val="28"/>
        </w:rPr>
        <w:t xml:space="preserve">представляет собой наиболее сложный документ, требующий </w:t>
      </w:r>
      <w:r>
        <w:rPr>
          <w:rFonts w:ascii="Times New Roman" w:hAnsi="Times New Roman" w:cs="Times New Roman"/>
          <w:sz w:val="28"/>
        </w:rPr>
        <w:t xml:space="preserve">особой </w:t>
      </w:r>
      <w:r w:rsidRPr="00535DE9">
        <w:rPr>
          <w:rFonts w:ascii="Times New Roman" w:hAnsi="Times New Roman" w:cs="Times New Roman"/>
          <w:sz w:val="28"/>
        </w:rPr>
        <w:t xml:space="preserve">аналитики. </w:t>
      </w:r>
      <w:r w:rsidR="00B11FDB">
        <w:rPr>
          <w:rFonts w:ascii="Times New Roman" w:hAnsi="Times New Roman" w:cs="Times New Roman"/>
          <w:sz w:val="28"/>
        </w:rPr>
        <w:t xml:space="preserve">Здесь необходимо </w:t>
      </w:r>
      <w:r w:rsidR="00B11FDB" w:rsidRPr="00311D4C">
        <w:rPr>
          <w:rFonts w:ascii="Times New Roman" w:eastAsia="Times New Roman" w:hAnsi="Times New Roman" w:cs="Times New Roman"/>
          <w:sz w:val="28"/>
          <w:szCs w:val="28"/>
        </w:rPr>
        <w:t xml:space="preserve">показать, каким образом в </w:t>
      </w:r>
      <w:r w:rsidR="00B11FDB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</w:t>
      </w:r>
      <w:r w:rsidR="00B11FDB" w:rsidRPr="00311D4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самоанализ организуемой в не</w:t>
      </w:r>
      <w:r w:rsidR="00B11F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1FDB" w:rsidRPr="00311D4C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35DE9">
        <w:rPr>
          <w:rFonts w:ascii="Times New Roman" w:hAnsi="Times New Roman" w:cs="Times New Roman"/>
          <w:sz w:val="28"/>
        </w:rPr>
        <w:t xml:space="preserve">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воспитания и социализации для последующего принятия управленческих решений. Самоанализ осуществляется ежегодно силами самой образовательной организации с возможным привлечением внешних экспертов (решение принимает руководство образовательной организации).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35DE9">
        <w:rPr>
          <w:rFonts w:ascii="Times New Roman" w:hAnsi="Times New Roman" w:cs="Times New Roman"/>
          <w:sz w:val="28"/>
        </w:rPr>
        <w:t xml:space="preserve">При осуществлении самоанализа воспитательной работы в учреждении дополнительного образования детей следует руководствоваться следующими принципами: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35DE9">
        <w:rPr>
          <w:rFonts w:ascii="Times New Roman" w:hAnsi="Times New Roman" w:cs="Times New Roman"/>
          <w:sz w:val="28"/>
        </w:rPr>
        <w:sym w:font="Symbol" w:char="F02D"/>
      </w:r>
      <w:r w:rsidRPr="00535DE9">
        <w:rPr>
          <w:rFonts w:ascii="Times New Roman" w:hAnsi="Times New Roman" w:cs="Times New Roman"/>
          <w:sz w:val="28"/>
        </w:rPr>
        <w:t xml:space="preserve">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35DE9">
        <w:rPr>
          <w:rFonts w:ascii="Times New Roman" w:hAnsi="Times New Roman" w:cs="Times New Roman"/>
          <w:sz w:val="28"/>
        </w:rPr>
        <w:sym w:font="Symbol" w:char="F02D"/>
      </w:r>
      <w:r w:rsidRPr="00535DE9">
        <w:rPr>
          <w:rFonts w:ascii="Times New Roman" w:hAnsi="Times New Roman" w:cs="Times New Roman"/>
          <w:sz w:val="28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</w:t>
      </w:r>
      <w:r>
        <w:rPr>
          <w:rFonts w:ascii="Times New Roman" w:hAnsi="Times New Roman" w:cs="Times New Roman"/>
          <w:sz w:val="28"/>
        </w:rPr>
        <w:t xml:space="preserve">ий между детьми и педагогами; </w:t>
      </w:r>
      <w:r w:rsidRPr="00535DE9">
        <w:rPr>
          <w:rFonts w:ascii="Times New Roman" w:hAnsi="Times New Roman" w:cs="Times New Roman"/>
          <w:sz w:val="28"/>
        </w:rPr>
        <w:t xml:space="preserve">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35DE9">
        <w:rPr>
          <w:rFonts w:ascii="Times New Roman" w:hAnsi="Times New Roman" w:cs="Times New Roman"/>
          <w:sz w:val="28"/>
        </w:rPr>
        <w:sym w:font="Symbol" w:char="F02D"/>
      </w:r>
      <w:r w:rsidRPr="00535DE9">
        <w:rPr>
          <w:rFonts w:ascii="Times New Roman" w:hAnsi="Times New Roman" w:cs="Times New Roman"/>
          <w:sz w:val="28"/>
        </w:rPr>
        <w:t xml:space="preserve">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</w:t>
      </w:r>
      <w:r w:rsidRPr="00535DE9">
        <w:rPr>
          <w:rFonts w:ascii="Times New Roman" w:hAnsi="Times New Roman" w:cs="Times New Roman"/>
          <w:sz w:val="28"/>
        </w:rPr>
        <w:lastRenderedPageBreak/>
        <w:t xml:space="preserve">воспитательной работы, адекватного подбора видов, форм и содержания их совместной с детьми деятельности;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35DE9">
        <w:rPr>
          <w:rFonts w:ascii="Times New Roman" w:hAnsi="Times New Roman" w:cs="Times New Roman"/>
          <w:sz w:val="28"/>
        </w:rPr>
        <w:sym w:font="Symbol" w:char="F02D"/>
      </w:r>
      <w:r w:rsidRPr="00535DE9">
        <w:rPr>
          <w:rFonts w:ascii="Times New Roman" w:hAnsi="Times New Roman" w:cs="Times New Roman"/>
          <w:sz w:val="28"/>
        </w:rPr>
        <w:t xml:space="preserve"> принцип разделенной ответственности за результаты личностного развития детей, ориентирующий экспертов на понимание того, что личностное развитие школьников – это результат как социального воспитания (в котором учреждение дополнительного образования участвует наряду с другими социальными институтами), так и </w:t>
      </w:r>
      <w:proofErr w:type="gramStart"/>
      <w:r w:rsidRPr="00535DE9">
        <w:rPr>
          <w:rFonts w:ascii="Times New Roman" w:hAnsi="Times New Roman" w:cs="Times New Roman"/>
          <w:sz w:val="28"/>
        </w:rPr>
        <w:t>стихийной социализации</w:t>
      </w:r>
      <w:proofErr w:type="gramEnd"/>
      <w:r w:rsidRPr="00535DE9">
        <w:rPr>
          <w:rFonts w:ascii="Times New Roman" w:hAnsi="Times New Roman" w:cs="Times New Roman"/>
          <w:sz w:val="28"/>
        </w:rPr>
        <w:t xml:space="preserve"> и саморазвития детей.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B11FDB">
        <w:rPr>
          <w:rFonts w:ascii="Times New Roman" w:hAnsi="Times New Roman" w:cs="Times New Roman"/>
          <w:i/>
          <w:sz w:val="28"/>
        </w:rPr>
        <w:t>Определяя основные направления и вопросы самоанализа воспитательной работы, следует соотносить их с деятельностью, описанной в тематических модулях рабочей программы воспитания.</w:t>
      </w:r>
      <w:r w:rsidRPr="00535DE9">
        <w:rPr>
          <w:rFonts w:ascii="Times New Roman" w:hAnsi="Times New Roman" w:cs="Times New Roman"/>
          <w:sz w:val="28"/>
        </w:rPr>
        <w:t xml:space="preserve"> Важно описать только, что, как и по каким критериям анализируется.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35DE9">
        <w:rPr>
          <w:rFonts w:ascii="Times New Roman" w:hAnsi="Times New Roman" w:cs="Times New Roman"/>
          <w:sz w:val="28"/>
        </w:rPr>
        <w:t xml:space="preserve">Конкретные результаты самоанализа указывать неуместно, так как они изменяются из года в год, и эти сведения можно получить из других источников (аналитических справок, отчетов и др.). </w:t>
      </w:r>
    </w:p>
    <w:p w:rsidR="00A84B50" w:rsidRPr="00A84B50" w:rsidRDefault="00B11FD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A84B50">
        <w:rPr>
          <w:rFonts w:ascii="Times New Roman" w:hAnsi="Times New Roman" w:cs="Times New Roman"/>
          <w:b/>
          <w:sz w:val="28"/>
        </w:rPr>
        <w:t>Возможные н</w:t>
      </w:r>
      <w:r w:rsidR="004C2E1B" w:rsidRPr="00A84B50">
        <w:rPr>
          <w:rFonts w:ascii="Times New Roman" w:hAnsi="Times New Roman" w:cs="Times New Roman"/>
          <w:b/>
          <w:sz w:val="28"/>
        </w:rPr>
        <w:t>аправлени</w:t>
      </w:r>
      <w:r w:rsidRPr="00A84B50">
        <w:rPr>
          <w:rFonts w:ascii="Times New Roman" w:hAnsi="Times New Roman" w:cs="Times New Roman"/>
          <w:b/>
          <w:sz w:val="28"/>
        </w:rPr>
        <w:t>я</w:t>
      </w:r>
      <w:r w:rsidR="004C2E1B" w:rsidRPr="00A84B50">
        <w:rPr>
          <w:rFonts w:ascii="Times New Roman" w:hAnsi="Times New Roman" w:cs="Times New Roman"/>
          <w:b/>
          <w:sz w:val="28"/>
        </w:rPr>
        <w:t xml:space="preserve"> самоанализа воспитательной работы</w:t>
      </w:r>
      <w:r w:rsidR="00A84B50" w:rsidRPr="00A84B50">
        <w:rPr>
          <w:rFonts w:ascii="Times New Roman" w:hAnsi="Times New Roman" w:cs="Times New Roman"/>
          <w:b/>
          <w:sz w:val="28"/>
        </w:rPr>
        <w:t>:</w:t>
      </w:r>
    </w:p>
    <w:p w:rsidR="004C2E1B" w:rsidRDefault="00A84B50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Изучение р</w:t>
      </w:r>
      <w:r w:rsidR="004C2E1B" w:rsidRPr="00535DE9">
        <w:rPr>
          <w:rFonts w:ascii="Times New Roman" w:hAnsi="Times New Roman" w:cs="Times New Roman"/>
          <w:sz w:val="28"/>
        </w:rPr>
        <w:t>езультат</w:t>
      </w:r>
      <w:r>
        <w:rPr>
          <w:rFonts w:ascii="Times New Roman" w:hAnsi="Times New Roman" w:cs="Times New Roman"/>
          <w:sz w:val="28"/>
        </w:rPr>
        <w:t xml:space="preserve">ов </w:t>
      </w:r>
      <w:r w:rsidR="004C2E1B" w:rsidRPr="00535DE9">
        <w:rPr>
          <w:rFonts w:ascii="Times New Roman" w:hAnsi="Times New Roman" w:cs="Times New Roman"/>
          <w:sz w:val="28"/>
        </w:rPr>
        <w:t>воспитания, социализации и саморазвития обучающихся</w:t>
      </w:r>
      <w:r>
        <w:rPr>
          <w:rFonts w:ascii="Times New Roman" w:hAnsi="Times New Roman" w:cs="Times New Roman"/>
          <w:sz w:val="28"/>
        </w:rPr>
        <w:t xml:space="preserve">; </w:t>
      </w:r>
      <w:r w:rsidRPr="00A84B50">
        <w:rPr>
          <w:rFonts w:ascii="Times New Roman" w:hAnsi="Times New Roman" w:cs="Times New Roman"/>
          <w:b/>
          <w:sz w:val="28"/>
        </w:rPr>
        <w:t>к</w:t>
      </w:r>
      <w:r w:rsidR="004C2E1B" w:rsidRPr="00A84B50">
        <w:rPr>
          <w:rFonts w:ascii="Times New Roman" w:hAnsi="Times New Roman" w:cs="Times New Roman"/>
          <w:b/>
          <w:sz w:val="28"/>
        </w:rPr>
        <w:t>ритерием качества этой работы</w:t>
      </w:r>
      <w:r w:rsidR="004C2E1B" w:rsidRPr="00535DE9">
        <w:rPr>
          <w:rFonts w:ascii="Times New Roman" w:hAnsi="Times New Roman" w:cs="Times New Roman"/>
          <w:sz w:val="28"/>
        </w:rPr>
        <w:t xml:space="preserve"> является динамика личнос</w:t>
      </w:r>
      <w:r>
        <w:rPr>
          <w:rFonts w:ascii="Times New Roman" w:hAnsi="Times New Roman" w:cs="Times New Roman"/>
          <w:sz w:val="28"/>
        </w:rPr>
        <w:t>тного развития ребенка; способ</w:t>
      </w:r>
      <w:r w:rsidR="004C2E1B" w:rsidRPr="00535DE9">
        <w:rPr>
          <w:rFonts w:ascii="Times New Roman" w:hAnsi="Times New Roman" w:cs="Times New Roman"/>
          <w:sz w:val="28"/>
        </w:rPr>
        <w:t xml:space="preserve"> получения информации по данному направлению является </w:t>
      </w:r>
      <w:r w:rsidR="004C2E1B" w:rsidRPr="00535DE9">
        <w:rPr>
          <w:rFonts w:ascii="Times New Roman" w:hAnsi="Times New Roman" w:cs="Times New Roman"/>
          <w:b/>
          <w:sz w:val="28"/>
        </w:rPr>
        <w:t>педагогическое наблюдение</w:t>
      </w:r>
      <w:r w:rsidR="004C2E1B" w:rsidRPr="00535DE9">
        <w:rPr>
          <w:rFonts w:ascii="Times New Roman" w:hAnsi="Times New Roman" w:cs="Times New Roman"/>
          <w:sz w:val="28"/>
        </w:rPr>
        <w:t xml:space="preserve">. </w:t>
      </w:r>
    </w:p>
    <w:p w:rsidR="004C2E1B" w:rsidRPr="00A84B50" w:rsidRDefault="00A84B50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2) Анализ ответов на следующие вопросы</w:t>
      </w:r>
      <w:r w:rsidR="004C2E1B" w:rsidRPr="00535DE9">
        <w:rPr>
          <w:rFonts w:ascii="Times New Roman" w:hAnsi="Times New Roman" w:cs="Times New Roman"/>
          <w:sz w:val="28"/>
        </w:rPr>
        <w:t xml:space="preserve">: «Какие проблемы личностного развития удалось решить? Какие проблемы не удалось решить? Почему? Какие новые проблемы выявились? Как расставлены приоритеты?». Не менее важным аспектом, определяющим качество воспитательной работы, является </w:t>
      </w:r>
      <w:r w:rsidR="004C2E1B" w:rsidRPr="00A84B50">
        <w:rPr>
          <w:rFonts w:ascii="Times New Roman" w:hAnsi="Times New Roman" w:cs="Times New Roman"/>
          <w:b/>
          <w:sz w:val="28"/>
        </w:rPr>
        <w:t xml:space="preserve">состояние организуемой в учреждении дополнительного образования совместной деятельности детей и взрослых. </w:t>
      </w:r>
      <w:r w:rsidR="004C2E1B" w:rsidRPr="00535DE9">
        <w:rPr>
          <w:rFonts w:ascii="Times New Roman" w:hAnsi="Times New Roman" w:cs="Times New Roman"/>
          <w:sz w:val="28"/>
        </w:rPr>
        <w:t>Критерием оценки может стать наличие в учреждении интересной, событийно насыщенной и личностно развивающей совместной деятельности детей и взрослых. Способами получения информации о совместной деятельности детей и взрослых могут быть беседы с родителями, анкетирование, опросы на сайте образовательной организации. В данном тематическом модуле будет уместным представление не только критериев оценки воспитательной работы по определенным направлениям, но и показателей, позволяющих определить уровень организации воспитательной работы в рамках каждого тематического модуля рабочей программы воспитания.</w:t>
      </w:r>
      <w:r w:rsidR="004C2E1B" w:rsidRPr="00DB4E66">
        <w:t xml:space="preserve">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DB4E66">
        <w:rPr>
          <w:rFonts w:ascii="Times New Roman" w:hAnsi="Times New Roman" w:cs="Times New Roman"/>
          <w:sz w:val="28"/>
        </w:rPr>
        <w:t xml:space="preserve">Не менее важным аспектом, определяющим качество воспитательной работы, является состояние организуемой в </w:t>
      </w:r>
      <w:r w:rsidR="00A84B50" w:rsidRPr="00DB4E66">
        <w:rPr>
          <w:rFonts w:ascii="Times New Roman" w:hAnsi="Times New Roman" w:cs="Times New Roman"/>
          <w:sz w:val="28"/>
        </w:rPr>
        <w:t>учреждении совместной</w:t>
      </w:r>
      <w:r w:rsidRPr="00DB4E66">
        <w:rPr>
          <w:rFonts w:ascii="Times New Roman" w:hAnsi="Times New Roman" w:cs="Times New Roman"/>
          <w:sz w:val="28"/>
        </w:rPr>
        <w:t xml:space="preserve"> деятельности детей и взрослых. </w:t>
      </w:r>
      <w:r w:rsidRPr="00DB4E66">
        <w:rPr>
          <w:rFonts w:ascii="Times New Roman" w:hAnsi="Times New Roman" w:cs="Times New Roman"/>
          <w:b/>
          <w:sz w:val="28"/>
        </w:rPr>
        <w:t xml:space="preserve">Критерием оценки может стать наличие в учреждении интересной, событийно насыщенной и личностно развивающей </w:t>
      </w:r>
      <w:r w:rsidRPr="00DB4E66">
        <w:rPr>
          <w:rFonts w:ascii="Times New Roman" w:hAnsi="Times New Roman" w:cs="Times New Roman"/>
          <w:b/>
          <w:sz w:val="28"/>
        </w:rPr>
        <w:lastRenderedPageBreak/>
        <w:t>совместной деятельности детей и взрослых. Способами получения информации о совместной деятельности детей и взрослых могут быть беседы с родителями, анкетирование, опросы на сайте образовательной организации.</w:t>
      </w:r>
      <w:r w:rsidRPr="00DB4E66">
        <w:rPr>
          <w:rFonts w:ascii="Times New Roman" w:hAnsi="Times New Roman" w:cs="Times New Roman"/>
          <w:sz w:val="28"/>
        </w:rPr>
        <w:t xml:space="preserve"> </w:t>
      </w:r>
    </w:p>
    <w:p w:rsidR="00A84B50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DB4E66">
        <w:rPr>
          <w:rFonts w:ascii="Times New Roman" w:hAnsi="Times New Roman" w:cs="Times New Roman"/>
          <w:sz w:val="28"/>
        </w:rPr>
        <w:t xml:space="preserve">В данном тематическом модуле будет уместным представление не только критериев оценки воспитательной работы по определенным направлениям, но и показателей, позволяющих определить уровень организации воспитательной работы в рамках каждого тематического модуля рабочей программы воспитания. 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DB4E66">
        <w:rPr>
          <w:rFonts w:ascii="Times New Roman" w:hAnsi="Times New Roman" w:cs="Times New Roman"/>
          <w:sz w:val="28"/>
        </w:rPr>
        <w:t>Проведенный самоанализ позволит выстроить рейтинг выявленных проблем по вопросам воспитания и социализации обучающихся и наметить управленческие шаги для их решения. Не менее важно указать, на каких совещаниях, на заседаниях каких советов представляются результаты самоанализа воспитательной работы, кто принимает решение и с кем оно согласуется.</w:t>
      </w:r>
    </w:p>
    <w:p w:rsidR="004C2E1B" w:rsidRPr="00635AF7" w:rsidRDefault="004C2E1B" w:rsidP="004C2E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35AF7">
        <w:rPr>
          <w:rFonts w:ascii="Times New Roman" w:hAnsi="Times New Roman" w:cs="Times New Roman"/>
          <w:b/>
          <w:sz w:val="32"/>
        </w:rPr>
        <w:t>Календарный план воспитательной работы</w:t>
      </w:r>
    </w:p>
    <w:p w:rsidR="004C2E1B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535DE9">
        <w:rPr>
          <w:rFonts w:ascii="Times New Roman" w:hAnsi="Times New Roman" w:cs="Times New Roman"/>
          <w:sz w:val="28"/>
        </w:rPr>
        <w:t xml:space="preserve">Программа воспитания – это документ, отражающий постоянную работу учреждения дополнительного образования, проводимую им из года в год. В программу, как было указано выше, могут вноситься коррективы, добавления, исправления по мере необходимости. Однако в каждом конкретном учебном году заявленные в программе виды и формы деятельности могут реализовываться по-разному – в разное время, в разных местах, разные люди могут быть ответственными за их реализацию. Даже их содержание может изменяться в зависимости от обстоятельств. Чтобы у педагогического коллектива было четкое представление о том, как именно будет организована воспитательная работа учреждения дополнительного образования в каждом конкретном учебном году, разрабатывается </w:t>
      </w:r>
      <w:r w:rsidRPr="00CF5CE3">
        <w:rPr>
          <w:rFonts w:ascii="Times New Roman" w:hAnsi="Times New Roman" w:cs="Times New Roman"/>
          <w:b/>
          <w:sz w:val="28"/>
        </w:rPr>
        <w:t>ежегодный календарный план воспитательной работы</w:t>
      </w:r>
      <w:r w:rsidRPr="00535DE9">
        <w:rPr>
          <w:rFonts w:ascii="Times New Roman" w:hAnsi="Times New Roman" w:cs="Times New Roman"/>
          <w:sz w:val="28"/>
        </w:rPr>
        <w:t xml:space="preserve">, который прилагается к модульной программе воспитания. Целесообразнее составлять план воспитательной работы в конце августа – начале сентября и структурировать воспитательные мероприятия учреждения в соответствии с возрастными категориями обучающихся. При этом важно показать в плане, когда и какие воспитательные мероприятия организуются учреждением дополнительного образования для разных возрастных категорий детей. В плане воспитательной работы также могут быть отражены воспитательные мероприятия конкретных творческих объединения, по большей части те, которые могут быть открыты для посещения родителями, детьми других творческих объединений, а также для детей, которые знакомятся с дополнительными общеобразовательными программами учреждения дополнительного образования. </w:t>
      </w:r>
    </w:p>
    <w:p w:rsidR="004C2E1B" w:rsidRPr="00635AF7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535DE9">
        <w:rPr>
          <w:rFonts w:ascii="Times New Roman" w:hAnsi="Times New Roman" w:cs="Times New Roman"/>
          <w:sz w:val="28"/>
        </w:rPr>
        <w:lastRenderedPageBreak/>
        <w:t>Традиционно воспитательную работу учреждения представляют в форме плана-сетки, который целесообразно разделить на несколько частей – в соответствии с реализуемыми учреждениями направлениями воспитания, закрепленными в соответствующих тематических модулях программы. Таким образом, все проводимые в учреждении дополнительного образования детей коллективно-творческие дела, культурно-образовательные события, мероприятия воспитательной направленности могут быть распределены следующим образом (напомним, количество содержащихся в программе воспитания модулей, а соответственно, и количество частей плана воспитательной работы учреждения, определяется преимущественно самой образовательной организацией): «</w:t>
      </w:r>
      <w:r>
        <w:rPr>
          <w:rFonts w:ascii="Times New Roman" w:hAnsi="Times New Roman" w:cs="Times New Roman"/>
          <w:sz w:val="28"/>
        </w:rPr>
        <w:t>У</w:t>
      </w:r>
      <w:r w:rsidRPr="00535DE9">
        <w:rPr>
          <w:rFonts w:ascii="Times New Roman" w:hAnsi="Times New Roman" w:cs="Times New Roman"/>
          <w:sz w:val="28"/>
        </w:rPr>
        <w:t>чебно</w:t>
      </w:r>
      <w:r>
        <w:rPr>
          <w:rFonts w:ascii="Times New Roman" w:hAnsi="Times New Roman" w:cs="Times New Roman"/>
          <w:sz w:val="28"/>
        </w:rPr>
        <w:t>е занятие</w:t>
      </w:r>
      <w:r w:rsidRPr="00535DE9">
        <w:rPr>
          <w:rFonts w:ascii="Times New Roman" w:hAnsi="Times New Roman" w:cs="Times New Roman"/>
          <w:sz w:val="28"/>
        </w:rPr>
        <w:t>» «</w:t>
      </w:r>
      <w:r>
        <w:rPr>
          <w:rFonts w:ascii="Times New Roman" w:hAnsi="Times New Roman" w:cs="Times New Roman"/>
          <w:sz w:val="28"/>
        </w:rPr>
        <w:t>Детские</w:t>
      </w:r>
      <w:r w:rsidRPr="00535DE9">
        <w:rPr>
          <w:rFonts w:ascii="Times New Roman" w:hAnsi="Times New Roman" w:cs="Times New Roman"/>
          <w:sz w:val="28"/>
        </w:rPr>
        <w:t xml:space="preserve"> объединени</w:t>
      </w:r>
      <w:r>
        <w:rPr>
          <w:rFonts w:ascii="Times New Roman" w:hAnsi="Times New Roman" w:cs="Times New Roman"/>
          <w:sz w:val="28"/>
        </w:rPr>
        <w:t>я</w:t>
      </w:r>
      <w:r w:rsidRPr="00535DE9">
        <w:rPr>
          <w:rFonts w:ascii="Times New Roman" w:hAnsi="Times New Roman" w:cs="Times New Roman"/>
          <w:sz w:val="28"/>
        </w:rPr>
        <w:t>» «Ключевые культурно-образовательные события</w:t>
      </w:r>
      <w:r>
        <w:rPr>
          <w:rFonts w:ascii="Times New Roman" w:hAnsi="Times New Roman" w:cs="Times New Roman"/>
          <w:sz w:val="28"/>
        </w:rPr>
        <w:t xml:space="preserve"> или Воспитательная среда</w:t>
      </w:r>
      <w:r w:rsidRPr="00535DE9">
        <w:rPr>
          <w:rFonts w:ascii="Times New Roman" w:hAnsi="Times New Roman" w:cs="Times New Roman"/>
          <w:sz w:val="28"/>
        </w:rPr>
        <w:t xml:space="preserve">», «Взаимодействие с родителями», «Наставничество и </w:t>
      </w:r>
      <w:proofErr w:type="spellStart"/>
      <w:r w:rsidRPr="00535DE9">
        <w:rPr>
          <w:rFonts w:ascii="Times New Roman" w:hAnsi="Times New Roman" w:cs="Times New Roman"/>
          <w:sz w:val="28"/>
        </w:rPr>
        <w:t>тьюторство</w:t>
      </w:r>
      <w:proofErr w:type="spellEnd"/>
      <w:r w:rsidRPr="00535DE9">
        <w:rPr>
          <w:rFonts w:ascii="Times New Roman" w:hAnsi="Times New Roman" w:cs="Times New Roman"/>
          <w:sz w:val="28"/>
        </w:rPr>
        <w:t>», «Пр</w:t>
      </w:r>
      <w:r>
        <w:rPr>
          <w:rFonts w:ascii="Times New Roman" w:hAnsi="Times New Roman" w:cs="Times New Roman"/>
          <w:sz w:val="28"/>
        </w:rPr>
        <w:t xml:space="preserve">офессиональное самоопределение», «Профилактика». Здесь мы назвали примерные инвариантные модули. По аналогии со школой можно привести и вариативные модули. Они на выбор самому учреждению. </w:t>
      </w:r>
      <w:r w:rsidRPr="00635AF7">
        <w:rPr>
          <w:rFonts w:ascii="Times New Roman" w:hAnsi="Times New Roman" w:cs="Times New Roman"/>
          <w:b/>
          <w:sz w:val="28"/>
        </w:rPr>
        <w:t xml:space="preserve">Так, такие модули </w:t>
      </w:r>
      <w:proofErr w:type="gramStart"/>
      <w:r w:rsidRPr="00635AF7">
        <w:rPr>
          <w:rFonts w:ascii="Times New Roman" w:hAnsi="Times New Roman" w:cs="Times New Roman"/>
          <w:b/>
          <w:sz w:val="28"/>
        </w:rPr>
        <w:t>как  «</w:t>
      </w:r>
      <w:proofErr w:type="gramEnd"/>
      <w:r w:rsidRPr="00635AF7">
        <w:rPr>
          <w:rFonts w:ascii="Times New Roman" w:hAnsi="Times New Roman" w:cs="Times New Roman"/>
          <w:b/>
          <w:sz w:val="28"/>
        </w:rPr>
        <w:t>Инклюзия в системе ДОД», «Школа лидерства», «Этнографические памятники РТ», «Внутренний туризм» и др.» вполне могут претендовать как вариативные модули.</w:t>
      </w:r>
    </w:p>
    <w:p w:rsidR="004C2E1B" w:rsidRPr="00A84B50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Рассмотрим, как можно спланировать воспитательную работу с использованием </w:t>
      </w:r>
      <w:r w:rsidRPr="00A84B50">
        <w:rPr>
          <w:rFonts w:ascii="Times New Roman" w:eastAsia="Times New Roman" w:hAnsi="Times New Roman" w:cs="Times New Roman"/>
          <w:b/>
          <w:sz w:val="28"/>
          <w:szCs w:val="28"/>
        </w:rPr>
        <w:t>модуля «детские объединения»</w:t>
      </w:r>
      <w:r w:rsidR="00A84B5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b/>
          <w:color w:val="00B050"/>
          <w:sz w:val="28"/>
        </w:rPr>
        <w:t>Модуль «Детские объединения».</w:t>
      </w:r>
      <w:r w:rsidRPr="00CA78EF">
        <w:rPr>
          <w:rFonts w:ascii="Times New Roman" w:hAnsi="Times New Roman" w:cs="Times New Roman"/>
          <w:color w:val="00B050"/>
          <w:sz w:val="28"/>
        </w:rPr>
        <w:t xml:space="preserve"> В дополнительном образовании воспитание основывается на искреннем согласии детей и подростков сотрудничать с педагогом. Нельзя заставить детей посещать занятия, участвовать в общих делах, которые им не нравятся, не удовлетворяют их духовным запросам, образовательным потребностям и интересам.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>Дополнительное образование обеспечивает ребенку возможность максимально реализовать себя, личностно и профессионально самоопределиться. Результаты обучения в дополнительном образовании доступны, привлекательны, реальны, что позитивно сказывается на развитии личности ребенка, стимулирует его творчество и усиливает воспитательный эффект. Таким образом, субъект-субъектное взаимодействие и продуктивное сотрудничество педагога с детьми, их стремление к активному творческо-</w:t>
      </w:r>
      <w:r w:rsidRPr="00CA78EF">
        <w:rPr>
          <w:color w:val="00B050"/>
        </w:rPr>
        <w:t xml:space="preserve"> </w:t>
      </w:r>
      <w:r w:rsidRPr="00CA78EF">
        <w:rPr>
          <w:rFonts w:ascii="Times New Roman" w:hAnsi="Times New Roman" w:cs="Times New Roman"/>
          <w:color w:val="00B050"/>
          <w:sz w:val="28"/>
        </w:rPr>
        <w:t xml:space="preserve">созидательному освоению мира во взаимодействии с социумом, позволяет успешно реализовывать педагогический процесс дополнительного образования в органичном и неразрывном единстве всех его составляющих, в том числе воспитания.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При организации воспитательного процесса в творческом объединении педагог дополнительного образования реализует работу со всем объединением, индивидуальную работу с обучающимися объединения и работу с родителями (законными представителями) обучающихся. В данном </w:t>
      </w:r>
      <w:r w:rsidRPr="00CA78EF">
        <w:rPr>
          <w:rFonts w:ascii="Times New Roman" w:hAnsi="Times New Roman" w:cs="Times New Roman"/>
          <w:color w:val="00B050"/>
          <w:sz w:val="28"/>
        </w:rPr>
        <w:lastRenderedPageBreak/>
        <w:t>тематическом модуле необходимо описать те виды и формы воспитательной деятельности с детским объединением, которые используются в работе именно вашей образовательной организацией и являются приоритетными. Например, в РТ успешно действует детское объединение «Пионеры-наследники Татарстана».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 При описании отобранных видов и форм воспитательной деятельности в детском объединении необходимо ориентироваться на целевые приоритеты, связанные с возрастными особенностями обучающихся.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>Работа педагога дополнительного образования со всем детским объединением включает в себя: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 </w:t>
      </w: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инициирование и поддержку участия детского объединения в ключевых культурно-образовательных событиях образовательной организации, оказание необходимой помощи детям в их подготовке, проведении/ участии и анализе;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организацию в творческом объединении интересных и полезных для личностного развития обучающихся совместных воспитательных событий, коллективных творческих дел, способствующих укреплению традиций, формирование и развитие коллектива, в том числе разновозрастного, а также способствующих самореализации детей и </w:t>
      </w:r>
      <w:proofErr w:type="gramStart"/>
      <w:r w:rsidRPr="00CA78EF">
        <w:rPr>
          <w:rFonts w:ascii="Times New Roman" w:hAnsi="Times New Roman" w:cs="Times New Roman"/>
          <w:color w:val="00B050"/>
          <w:sz w:val="28"/>
        </w:rPr>
        <w:t>подростков</w:t>
      </w:r>
      <w:proofErr w:type="gramEnd"/>
      <w:r w:rsidRPr="00CA78EF">
        <w:rPr>
          <w:rFonts w:ascii="Times New Roman" w:hAnsi="Times New Roman" w:cs="Times New Roman"/>
          <w:color w:val="00B050"/>
          <w:sz w:val="28"/>
        </w:rPr>
        <w:t xml:space="preserve"> и получение ими социального опыта, формирование поведенческих стереотипов, одобряемым в обществе;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выработка с обучающимися детского объединения норм и правил совместной жизнедеятельности;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 </w:t>
      </w: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создание условий для проявления инициатив по самоуправлению жизнедеятельностью детского объединения.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Индивидуальная работа педагога дополнительного образования с обучающимися детского объединения включает: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изучение особенностей личностного развития обучающихся объединения через наблюдение за поведением, отношением к выбранному виду деятельности, взаимодействием и коммуникацией с другими обучающимися в специально создаваемых педагогических ситуациях, в организуемых педагогом беседах по тем или иным нравственно-этическим темам или событиям, участником которых стал ребенок;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 </w:t>
      </w: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поддержка ребенка в решении важных для него жизненных проблем (налаживание взаимоотношений с другими детьми, личный и социальный опыт в конкретных видах и направлениях деятельности, в том числе в рамках программного содержания);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lastRenderedPageBreak/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коррекция поведения ребенка через индивидуальные беседы с ним, его родителями (законными представителями), с другими членами детского объединения;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- через привлечение узких специалистов для решения выявленных проблем. Для содержательного наполнения данного тематического модуля можно обратиться к учебно-методическим материалам «В помощь классному руководителю», размещенные на сайте БОУ ДПО «ИРООО» в разделе «КОНСОРЦИУМ+ Для современного руководителя» </w:t>
      </w:r>
      <w:r w:rsidRPr="00CA78EF">
        <w:rPr>
          <w:rFonts w:ascii="Times New Roman" w:hAnsi="Times New Roman" w:cs="Times New Roman"/>
          <w:b/>
          <w:color w:val="00B050"/>
          <w:sz w:val="28"/>
        </w:rPr>
        <w:t>(http://consortium.irooo.ru/metodicheskij-desant/55-v-pomoshch-klassnomurukovoditelyu).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84B50">
        <w:rPr>
          <w:rFonts w:ascii="Times New Roman" w:eastAsia="Times New Roman" w:hAnsi="Times New Roman" w:cs="Times New Roman"/>
          <w:b/>
          <w:sz w:val="40"/>
          <w:szCs w:val="28"/>
        </w:rPr>
        <w:t>Или же</w:t>
      </w:r>
      <w:r w:rsidRPr="00A84B50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CA78EF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модуль «Ключевые культурно-образовательные события(дела)»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Ключевые дела – это главные традиционные культурно-образовательные события, которые организуются для обучающихся всех творческих объединений и в которых принимает участие большая часть детей образовательной организации. </w:t>
      </w:r>
      <w:r w:rsidRPr="00CA78EF">
        <w:rPr>
          <w:rFonts w:ascii="Times New Roman" w:hAnsi="Times New Roman" w:cs="Times New Roman"/>
          <w:b/>
          <w:color w:val="00B050"/>
          <w:sz w:val="28"/>
        </w:rPr>
        <w:t>Под культурно-образовательным событием следует понимать не набор праздников и мероприятий, а значимые для образования и формирования социального опыта детей комплекс коллективных творческих дел, интересных образовательных событий, которые готовятся, проводятся и анализируются педагогами совместно с обучающимися и родителями.</w:t>
      </w:r>
      <w:r w:rsidRPr="00CA78EF">
        <w:rPr>
          <w:rFonts w:ascii="Times New Roman" w:hAnsi="Times New Roman" w:cs="Times New Roman"/>
          <w:color w:val="00B050"/>
          <w:sz w:val="28"/>
        </w:rPr>
        <w:t xml:space="preserve"> Введение ключевых культурно-образовательных событий в жизнь учреждения дополнительного образования помогает преодолеть </w:t>
      </w:r>
      <w:proofErr w:type="spellStart"/>
      <w:r w:rsidRPr="00CA78EF">
        <w:rPr>
          <w:rFonts w:ascii="Times New Roman" w:hAnsi="Times New Roman" w:cs="Times New Roman"/>
          <w:color w:val="00B050"/>
          <w:sz w:val="28"/>
        </w:rPr>
        <w:t>мероприятийный</w:t>
      </w:r>
      <w:proofErr w:type="spellEnd"/>
      <w:r w:rsidRPr="00CA78EF">
        <w:rPr>
          <w:rFonts w:ascii="Times New Roman" w:hAnsi="Times New Roman" w:cs="Times New Roman"/>
          <w:color w:val="00B050"/>
          <w:sz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 Описывая содержание данного тематического модуля необходимо кратко описать только те культурно-образовательные события, которые реализуются в воспитательной работе конкретного учреждения дополнительного образования детей: форма его проведения (на основе какого культурного образца проводится событие, например: фестиваль или аукцион); описание форм и характера личного участия участников события, разнообразные виды деятельности участников и формы их коммуникативного взаимодействия с учетом возрастных особенностей обучающихся, а также разновозрастного взаимодействия.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b/>
          <w:color w:val="00B050"/>
          <w:sz w:val="28"/>
        </w:rPr>
        <w:t>Событийное воспитание</w:t>
      </w:r>
      <w:r w:rsidRPr="00CA78EF">
        <w:rPr>
          <w:rFonts w:ascii="Times New Roman" w:hAnsi="Times New Roman" w:cs="Times New Roman"/>
          <w:color w:val="00B050"/>
          <w:sz w:val="28"/>
        </w:rPr>
        <w:t xml:space="preserve"> основывается на общепедагогических </w:t>
      </w:r>
      <w:r w:rsidRPr="00CA78EF">
        <w:rPr>
          <w:rFonts w:ascii="Times New Roman" w:hAnsi="Times New Roman" w:cs="Times New Roman"/>
          <w:b/>
          <w:color w:val="00B050"/>
          <w:sz w:val="28"/>
        </w:rPr>
        <w:t>идеях о том, что,</w:t>
      </w:r>
      <w:r w:rsidRPr="00CA78EF">
        <w:rPr>
          <w:rFonts w:ascii="Times New Roman" w:hAnsi="Times New Roman" w:cs="Times New Roman"/>
          <w:color w:val="00B050"/>
          <w:sz w:val="28"/>
        </w:rPr>
        <w:t xml:space="preserve"> создавая определенные условия взаимодействия человека с образовательной средой, можно повысить вероятность получения им тех или иных образовательных результатов, эффектов, получение которых планируется и гарантируется отобранными формами и видами деятельности участников события, что способствует становлению </w:t>
      </w:r>
      <w:proofErr w:type="spellStart"/>
      <w:r w:rsidRPr="00CA78EF">
        <w:rPr>
          <w:rFonts w:ascii="Times New Roman" w:hAnsi="Times New Roman" w:cs="Times New Roman"/>
          <w:color w:val="00B050"/>
          <w:sz w:val="28"/>
        </w:rPr>
        <w:t>субъектности</w:t>
      </w:r>
      <w:proofErr w:type="spellEnd"/>
      <w:r w:rsidRPr="00CA78EF">
        <w:rPr>
          <w:rFonts w:ascii="Times New Roman" w:hAnsi="Times New Roman" w:cs="Times New Roman"/>
          <w:color w:val="00B050"/>
          <w:sz w:val="28"/>
        </w:rPr>
        <w:t xml:space="preserve">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lastRenderedPageBreak/>
        <w:t xml:space="preserve">Культурно-образовательное событие становится способом создания условий, которые максимальное повышают вероятность появления новых знаний, нового опыта, нового способа деятельности, а также эмоциональный отклик. Не менее важно описать способ оценки результативности проведенных культурно-образовательных событий.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Подготовка культурно-образовательного события требует более длительного времени, предполагает активное включение в его подготовку самих обучающихся. Поэтому не следует планировать большое количество культурно-образовательных событий в учебном году.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На уровне образовательной организации могут проходить: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разновозрастные сборы,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атмосферой эмоционально-психологического комфорта;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отчетные спектакли, концерты для родителей; творческие конкурсы, проекты, в которых бы участвовали дети и родители;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праздники образовательной организации – ежегодно проводимые творческие (театрализованные, музыкальные и т.п.) дела, связанные со значимыми для детей и педагогов знаменательными датами и в которых участвуют все творческие объединения учреждения дополнительного образования детей;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торжественные ритуалы посвящения, символизирующие приобретение детьми новых социальных статусов в учреждении или др.;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капустники – театрализованные выступления педагогов, родителей и обучающихся с элементами доброго юмора, пародий, импровизаций на темы жизни детей и педагогов; они создают в учреждении атмосферу творчества и неформального общения, способствуют сплочению детского, педагогического и родительского сообществ учреждения;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церемонии награждения (по итогам года) обучающихся разных творческих объединений, педагогов и родителей за активное участие в жизни учреждения, защиту чести учреждения в конкурсах, соревнованиях, олимпиадах, значительный вклад в развитие учреждения;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На уровне детских объединений </w:t>
      </w:r>
      <w:proofErr w:type="gramStart"/>
      <w:r w:rsidRPr="00CA78EF">
        <w:rPr>
          <w:rFonts w:ascii="Times New Roman" w:hAnsi="Times New Roman" w:cs="Times New Roman"/>
          <w:color w:val="00B050"/>
          <w:sz w:val="28"/>
        </w:rPr>
        <w:t>могут  иметь</w:t>
      </w:r>
      <w:proofErr w:type="gramEnd"/>
      <w:r w:rsidRPr="00CA78EF">
        <w:rPr>
          <w:rFonts w:ascii="Times New Roman" w:hAnsi="Times New Roman" w:cs="Times New Roman"/>
          <w:color w:val="00B050"/>
          <w:sz w:val="28"/>
        </w:rPr>
        <w:t xml:space="preserve"> место такие события: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lastRenderedPageBreak/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выбор и делегирование представителей объединения в состав инициативной группы по подготовке культурно-образовательных событий на уровне учреждения;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участие объединения в реализации культурно-образовательных событиях учреждения;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организация в рамках объединения итогового анализа детьми культурно-образовательных событий на уровне учреждения;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проведение открытых занятий для родителей, подведение итогов учебного года с презентацией детьми своих портфолио «Мой успех».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 xml:space="preserve">На индивидуальном уровне: </w:t>
      </w: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вовлечение, по возможности, каждого ребенка творческого объединения в ключевые дела учреждения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детьми, с педагогами и другими взрослыми;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sym w:font="Symbol" w:char="F02D"/>
      </w:r>
      <w:r w:rsidRPr="00CA78EF">
        <w:rPr>
          <w:rFonts w:ascii="Times New Roman" w:hAnsi="Times New Roman" w:cs="Times New Roman"/>
          <w:color w:val="00B050"/>
          <w:sz w:val="28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C2E1B" w:rsidRPr="00CA78EF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6"/>
          <w:szCs w:val="28"/>
        </w:rPr>
      </w:pPr>
      <w:r w:rsidRPr="00CA78EF">
        <w:rPr>
          <w:rFonts w:ascii="Times New Roman" w:hAnsi="Times New Roman" w:cs="Times New Roman"/>
          <w:color w:val="00B050"/>
          <w:sz w:val="28"/>
        </w:rPr>
        <w:t>Представить данный модуль в рабочей программе воспитания можно в виде таблицы, описательного текста, модели и т.д.</w:t>
      </w:r>
    </w:p>
    <w:p w:rsidR="00FB50EC" w:rsidRDefault="00FB50EC"/>
    <w:sectPr w:rsidR="00FB50EC" w:rsidSect="00B11F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454"/>
    <w:multiLevelType w:val="hybridMultilevel"/>
    <w:tmpl w:val="2422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727C0"/>
    <w:multiLevelType w:val="hybridMultilevel"/>
    <w:tmpl w:val="54EE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33CE"/>
    <w:multiLevelType w:val="hybridMultilevel"/>
    <w:tmpl w:val="4BD4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F48B3"/>
    <w:multiLevelType w:val="hybridMultilevel"/>
    <w:tmpl w:val="4ACC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4"/>
    <w:rsid w:val="00277624"/>
    <w:rsid w:val="002F1FF2"/>
    <w:rsid w:val="004154DA"/>
    <w:rsid w:val="004C2E1B"/>
    <w:rsid w:val="006C3268"/>
    <w:rsid w:val="00903D06"/>
    <w:rsid w:val="00A84B50"/>
    <w:rsid w:val="00B11FDB"/>
    <w:rsid w:val="00B80DAD"/>
    <w:rsid w:val="00DF690A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F7CA"/>
  <w15:chartTrackingRefBased/>
  <w15:docId w15:val="{26A22E09-3AAA-4936-9FE6-A133BB10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E1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4C2E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</dc:creator>
  <cp:keywords/>
  <dc:description/>
  <cp:lastModifiedBy>Gulnar</cp:lastModifiedBy>
  <cp:revision>4</cp:revision>
  <dcterms:created xsi:type="dcterms:W3CDTF">2022-02-03T04:45:00Z</dcterms:created>
  <dcterms:modified xsi:type="dcterms:W3CDTF">2022-02-03T04:53:00Z</dcterms:modified>
</cp:coreProperties>
</file>