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3A75" w14:textId="1686F444" w:rsidR="00444C10" w:rsidRPr="00B002CD" w:rsidRDefault="00444C10" w:rsidP="00B002CD">
      <w:pPr>
        <w:pStyle w:val="1"/>
        <w:jc w:val="center"/>
        <w:rPr>
          <w:sz w:val="28"/>
          <w:szCs w:val="28"/>
        </w:rPr>
      </w:pPr>
      <w:r w:rsidRPr="00B002CD">
        <w:rPr>
          <w:sz w:val="28"/>
          <w:szCs w:val="28"/>
        </w:rPr>
        <w:t>Общие подходы к постановк</w:t>
      </w:r>
      <w:r w:rsidR="00A97F29" w:rsidRPr="00B002CD">
        <w:rPr>
          <w:sz w:val="28"/>
          <w:szCs w:val="28"/>
        </w:rPr>
        <w:t>е</w:t>
      </w:r>
      <w:r w:rsidRPr="00B002CD">
        <w:rPr>
          <w:sz w:val="28"/>
          <w:szCs w:val="28"/>
        </w:rPr>
        <w:t xml:space="preserve"> спектаклей и мюзиклов с детьми школьного возраста в образовательных организациях и театральных кружках</w:t>
      </w:r>
    </w:p>
    <w:p w14:paraId="4B9A710C" w14:textId="77777777" w:rsidR="00444C10" w:rsidRPr="00B002CD" w:rsidRDefault="00444C10" w:rsidP="00B002CD">
      <w:pPr>
        <w:pStyle w:val="1"/>
        <w:ind w:firstLine="709"/>
        <w:jc w:val="both"/>
        <w:rPr>
          <w:b w:val="0"/>
          <w:bCs w:val="0"/>
          <w:sz w:val="28"/>
          <w:szCs w:val="28"/>
        </w:rPr>
      </w:pPr>
    </w:p>
    <w:p w14:paraId="588EEC2F" w14:textId="1C99A78F" w:rsidR="00B002CD" w:rsidRPr="00B002CD" w:rsidRDefault="00B002CD" w:rsidP="00B002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Введение</w:t>
      </w:r>
    </w:p>
    <w:p w14:paraId="61096E59" w14:textId="64F9BC70" w:rsidR="00B002CD" w:rsidRPr="00B002CD" w:rsidRDefault="00B002CD" w:rsidP="00B002CD">
      <w:pPr>
        <w:pStyle w:val="c0"/>
        <w:ind w:firstLine="709"/>
        <w:jc w:val="both"/>
        <w:rPr>
          <w:rStyle w:val="c1"/>
          <w:sz w:val="28"/>
          <w:szCs w:val="28"/>
        </w:rPr>
      </w:pPr>
      <w:r w:rsidRPr="00B002CD">
        <w:rPr>
          <w:rStyle w:val="c1"/>
          <w:sz w:val="28"/>
          <w:szCs w:val="28"/>
        </w:rPr>
        <w:t>Для чего и кому нужен мюзикл? Все виды искусства развивают у детей и художественные способности, и способность к творчеству. И чем раньше произойдёт встреча ребёнка с искусством, тем процесс развития этой способности будет более эффективным. Приглашаем вас к включению в эту увлекательную и потрясающую по процессу и результатам деятельность — вперед, к освоению новых вершин!</w:t>
      </w:r>
    </w:p>
    <w:p w14:paraId="4DBDEAEC" w14:textId="77777777" w:rsidR="00B002CD" w:rsidRPr="00B002CD" w:rsidRDefault="00B002CD" w:rsidP="00B002C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EEFAB54" w14:textId="22A2BF3A" w:rsidR="00AD13CC" w:rsidRPr="00B002CD" w:rsidRDefault="00AD13CC" w:rsidP="00B002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Общее понимание шоу-постановок</w:t>
      </w:r>
    </w:p>
    <w:p w14:paraId="5AC1EE14" w14:textId="0EF5CAD7" w:rsidR="00B002CD" w:rsidRPr="00B002CD" w:rsidRDefault="00E45394" w:rsidP="00B002CD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002CD">
        <w:rPr>
          <w:rStyle w:val="c1"/>
          <w:sz w:val="28"/>
          <w:szCs w:val="28"/>
        </w:rPr>
        <w:t xml:space="preserve">Мю́зикл (англ. Musical) </w:t>
      </w:r>
      <w:r w:rsidR="00444C10" w:rsidRPr="00B002CD">
        <w:rPr>
          <w:sz w:val="28"/>
          <w:szCs w:val="28"/>
        </w:rPr>
        <w:t>– музыкально-сценическое представление, в котором используются разнообразные выразительные средства музыкального, хореографического, драматического и оперного искусства</w:t>
      </w:r>
      <w:r w:rsidRPr="00B002CD">
        <w:rPr>
          <w:sz w:val="28"/>
          <w:szCs w:val="28"/>
        </w:rPr>
        <w:t xml:space="preserve"> (</w:t>
      </w:r>
      <w:r w:rsidRPr="00B002CD">
        <w:rPr>
          <w:rStyle w:val="c1"/>
          <w:sz w:val="28"/>
          <w:szCs w:val="28"/>
        </w:rPr>
        <w:t>диалоги, песни, музыка), важную роль играет хореография</w:t>
      </w:r>
      <w:r w:rsidR="00444C10" w:rsidRPr="00B002CD">
        <w:rPr>
          <w:sz w:val="28"/>
          <w:szCs w:val="28"/>
        </w:rPr>
        <w:t>. Предшественниками мюзикла были такие жанры, как народная опера, минстрел-шоу, оперетта, водевиль, бурлеск, ревю. При постановке мюзиклов часто используются массовые сцены с пением и танцами, нередко применяются различные спец. эффекты</w:t>
      </w:r>
      <w:r w:rsidRPr="00B002CD">
        <w:rPr>
          <w:sz w:val="28"/>
          <w:szCs w:val="28"/>
        </w:rPr>
        <w:t xml:space="preserve"> </w:t>
      </w:r>
      <w:r w:rsidRPr="00B002CD">
        <w:rPr>
          <w:rStyle w:val="c1"/>
          <w:sz w:val="28"/>
          <w:szCs w:val="28"/>
        </w:rPr>
        <w:t>и взаимодействуют все участники образовательного процесса: руководитель, дети, учителя и родители.</w:t>
      </w:r>
    </w:p>
    <w:p w14:paraId="4E32EBC0" w14:textId="77777777" w:rsidR="00B002CD" w:rsidRPr="00B002CD" w:rsidRDefault="00B002CD" w:rsidP="00B002CD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14:paraId="6E807878" w14:textId="5CD76462" w:rsidR="00E45394" w:rsidRPr="00B002CD" w:rsidRDefault="00E45394" w:rsidP="00B002CD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002CD">
        <w:rPr>
          <w:rStyle w:val="c1"/>
          <w:sz w:val="28"/>
          <w:szCs w:val="28"/>
        </w:rPr>
        <w:t xml:space="preserve">Во время работы над мюзиклом создаются условия для развития креативности, воображения, активности детей, ребёнок чувствует и становится художником, поэтом, музыкантом, </w:t>
      </w:r>
      <w:proofErr w:type="gramStart"/>
      <w:r w:rsidRPr="00B002CD">
        <w:rPr>
          <w:rStyle w:val="c1"/>
          <w:sz w:val="28"/>
          <w:szCs w:val="28"/>
        </w:rPr>
        <w:t>артистом,  реализует</w:t>
      </w:r>
      <w:proofErr w:type="gramEnd"/>
      <w:r w:rsidRPr="00B002CD">
        <w:rPr>
          <w:rStyle w:val="c1"/>
          <w:sz w:val="28"/>
          <w:szCs w:val="28"/>
        </w:rPr>
        <w:t xml:space="preserve"> своё творческое начало через групповую работу, работу в коллективе, команде и творческую индивидуальную деятельность.</w:t>
      </w:r>
    </w:p>
    <w:p w14:paraId="519A8E2D" w14:textId="224FC707" w:rsidR="00E45394" w:rsidRPr="00B002CD" w:rsidRDefault="00E45394" w:rsidP="00B002CD">
      <w:pPr>
        <w:pStyle w:val="c0"/>
        <w:ind w:firstLine="709"/>
        <w:jc w:val="both"/>
        <w:rPr>
          <w:sz w:val="28"/>
          <w:szCs w:val="28"/>
        </w:rPr>
      </w:pPr>
      <w:r w:rsidRPr="00B002CD">
        <w:rPr>
          <w:rStyle w:val="c1"/>
          <w:sz w:val="28"/>
          <w:szCs w:val="28"/>
        </w:rPr>
        <w:t xml:space="preserve">Практики, описывая опыт создания мюзиклов в образовательных учреждениях, отмечают необходимость использования деятельностного подхода, в рамках которого работают и беседы на тему постановки, и экскурсии </w:t>
      </w:r>
      <w:proofErr w:type="gramStart"/>
      <w:r w:rsidRPr="00B002CD">
        <w:rPr>
          <w:rStyle w:val="c1"/>
          <w:sz w:val="28"/>
          <w:szCs w:val="28"/>
        </w:rPr>
        <w:t>на  музыкальные</w:t>
      </w:r>
      <w:proofErr w:type="gramEnd"/>
      <w:r w:rsidRPr="00B002CD">
        <w:rPr>
          <w:rStyle w:val="c1"/>
          <w:sz w:val="28"/>
          <w:szCs w:val="28"/>
        </w:rPr>
        <w:t xml:space="preserve"> спектакли, за кулисы, и игровые виды деятельности, и вокально-хоровая работа, и участие детей, учителей  и родителей в изготовлении эскизов масок, костюмов, декораций, и многое-многое другое. Педагоги, дети и родители, участвуя в создании </w:t>
      </w:r>
      <w:proofErr w:type="gramStart"/>
      <w:r w:rsidRPr="00B002CD">
        <w:rPr>
          <w:rStyle w:val="c1"/>
          <w:sz w:val="28"/>
          <w:szCs w:val="28"/>
        </w:rPr>
        <w:t xml:space="preserve">мюзикла,   </w:t>
      </w:r>
      <w:proofErr w:type="gramEnd"/>
      <w:r w:rsidRPr="00B002CD">
        <w:rPr>
          <w:rStyle w:val="c1"/>
          <w:sz w:val="28"/>
          <w:szCs w:val="28"/>
        </w:rPr>
        <w:t>становятся полноправными соавторами данного проекта, взаимодействуя и дополняя друг друга, непосредственно влияют на его конечный результат.</w:t>
      </w:r>
    </w:p>
    <w:p w14:paraId="314D347B" w14:textId="77777777" w:rsidR="00B0554D" w:rsidRPr="00B002CD" w:rsidRDefault="00B0554D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rStyle w:val="a8"/>
          <w:b w:val="0"/>
          <w:bCs w:val="0"/>
          <w:sz w:val="28"/>
          <w:szCs w:val="28"/>
        </w:rPr>
        <w:lastRenderedPageBreak/>
        <w:t xml:space="preserve">Мюзиклу подвластно многое: </w:t>
      </w:r>
      <w:r w:rsidRPr="00B002CD">
        <w:rPr>
          <w:sz w:val="28"/>
          <w:szCs w:val="28"/>
        </w:rPr>
        <w:t>он может быть легкой комедией, может рассказать о жизни людей, может развернуть на сцене грандиозное эпическое действие, может быть рок-оперой или существовать в классических традициях.</w:t>
      </w:r>
    </w:p>
    <w:p w14:paraId="79E32E3E" w14:textId="77777777" w:rsidR="00B0554D" w:rsidRPr="00B002CD" w:rsidRDefault="00B0554D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rStyle w:val="a8"/>
          <w:b w:val="0"/>
          <w:bCs w:val="0"/>
          <w:sz w:val="28"/>
          <w:szCs w:val="28"/>
        </w:rPr>
        <w:t xml:space="preserve">Современный мюзикл </w:t>
      </w:r>
      <w:r w:rsidRPr="00B002CD">
        <w:rPr>
          <w:sz w:val="28"/>
          <w:szCs w:val="28"/>
        </w:rPr>
        <w:t>– это театр «легкого» стиля, запоминающийся, звонкий, пронизанный острыми ритмами.</w:t>
      </w:r>
    </w:p>
    <w:p w14:paraId="1B71FF61" w14:textId="77777777" w:rsidR="00B0554D" w:rsidRPr="00B002CD" w:rsidRDefault="00B0554D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Все в нем необычно – и музыка, и танцы, речь, жесты, костюмы, декорации.</w:t>
      </w:r>
    </w:p>
    <w:p w14:paraId="20C33BA6" w14:textId="77777777" w:rsidR="00B002CD" w:rsidRPr="00B002CD" w:rsidRDefault="00B0554D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rStyle w:val="a8"/>
          <w:b w:val="0"/>
          <w:bCs w:val="0"/>
          <w:sz w:val="28"/>
          <w:szCs w:val="28"/>
        </w:rPr>
        <w:t xml:space="preserve">В мюзикле играют универсальные актеры, </w:t>
      </w:r>
      <w:r w:rsidRPr="00B002CD">
        <w:rPr>
          <w:sz w:val="28"/>
          <w:szCs w:val="28"/>
        </w:rPr>
        <w:t xml:space="preserve">все они должны уметь </w:t>
      </w:r>
      <w:r w:rsidR="00A97F29" w:rsidRPr="00B002CD">
        <w:rPr>
          <w:sz w:val="28"/>
          <w:szCs w:val="28"/>
        </w:rPr>
        <w:t xml:space="preserve">и </w:t>
      </w:r>
      <w:r w:rsidRPr="00B002CD">
        <w:rPr>
          <w:sz w:val="28"/>
          <w:szCs w:val="28"/>
        </w:rPr>
        <w:t>петь</w:t>
      </w:r>
      <w:r w:rsidR="00A97F29" w:rsidRPr="00B002CD">
        <w:rPr>
          <w:sz w:val="28"/>
          <w:szCs w:val="28"/>
        </w:rPr>
        <w:t>,</w:t>
      </w:r>
      <w:r w:rsidRPr="00B002CD">
        <w:rPr>
          <w:sz w:val="28"/>
          <w:szCs w:val="28"/>
        </w:rPr>
        <w:t xml:space="preserve"> и танцевать</w:t>
      </w:r>
      <w:r w:rsidR="00A97F29" w:rsidRPr="00B002CD">
        <w:rPr>
          <w:sz w:val="28"/>
          <w:szCs w:val="28"/>
        </w:rPr>
        <w:t>,</w:t>
      </w:r>
      <w:r w:rsidRPr="00B002CD">
        <w:rPr>
          <w:sz w:val="28"/>
          <w:szCs w:val="28"/>
        </w:rPr>
        <w:t xml:space="preserve"> и быть драматическими актерами одновременно.</w:t>
      </w:r>
      <w:r w:rsidR="002B7ACC" w:rsidRPr="00B002CD">
        <w:rPr>
          <w:sz w:val="28"/>
          <w:szCs w:val="28"/>
        </w:rPr>
        <w:t xml:space="preserve"> Как правило, мюзикл, как своего рода шоу-программа, </w:t>
      </w:r>
      <w:r w:rsidR="00E45394" w:rsidRPr="00B002CD">
        <w:rPr>
          <w:sz w:val="28"/>
          <w:szCs w:val="28"/>
        </w:rPr>
        <w:t>состоит из отдельных номеров, объединенных общей идеей и содержанием</w:t>
      </w:r>
      <w:r w:rsidR="000947A7" w:rsidRPr="00B002CD">
        <w:rPr>
          <w:sz w:val="28"/>
          <w:szCs w:val="28"/>
        </w:rPr>
        <w:t>,</w:t>
      </w:r>
      <w:r w:rsidR="00444C10" w:rsidRPr="00B002CD">
        <w:rPr>
          <w:sz w:val="28"/>
          <w:szCs w:val="28"/>
        </w:rPr>
        <w:t xml:space="preserve"> представляет собой единый ансамбль, совокупность номеров. </w:t>
      </w:r>
      <w:r w:rsidR="00AD13CC" w:rsidRPr="00B002CD">
        <w:rPr>
          <w:sz w:val="28"/>
          <w:szCs w:val="28"/>
        </w:rPr>
        <w:t>Номер – это выступление одного или нескольких исполнителей, построенное по законам драматургии и ограниченное во времени (до 10-12 мин.). В рамках программы номера имеют логическую связь между собой.</w:t>
      </w:r>
      <w:r w:rsidR="00E75E34" w:rsidRPr="00B002CD">
        <w:rPr>
          <w:sz w:val="28"/>
          <w:szCs w:val="28"/>
        </w:rPr>
        <w:t xml:space="preserve"> </w:t>
      </w:r>
    </w:p>
    <w:p w14:paraId="7F5EF3A4" w14:textId="4E474F8A" w:rsidR="00AD13CC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Номер – своеобразный мини-спектакль: у него есть начало, развитие, кульминация и кода. По организации драматургии номера подразделяются на четыре группы:</w:t>
      </w:r>
    </w:p>
    <w:p w14:paraId="78B5DEC0" w14:textId="77777777" w:rsidR="00AD13CC" w:rsidRPr="00B002CD" w:rsidRDefault="00AD13CC" w:rsidP="00B002C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сюжетное построение номера позволяет сделать номер более театральным,</w:t>
      </w:r>
    </w:p>
    <w:p w14:paraId="742F5579" w14:textId="626773A6" w:rsidR="00444C10" w:rsidRPr="00B002CD" w:rsidRDefault="00AD13CC" w:rsidP="00B002C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тематическое не предусматривает обязательного сюжетного развития (тема мира, спорта, весны, юмора и т.</w:t>
      </w:r>
      <w:r w:rsidR="00A97F29" w:rsidRPr="00B002CD">
        <w:rPr>
          <w:sz w:val="28"/>
          <w:szCs w:val="28"/>
        </w:rPr>
        <w:t> </w:t>
      </w:r>
      <w:r w:rsidRPr="00B002CD">
        <w:rPr>
          <w:sz w:val="28"/>
          <w:szCs w:val="28"/>
        </w:rPr>
        <w:t>д.);</w:t>
      </w:r>
    </w:p>
    <w:p w14:paraId="56EEE82F" w14:textId="77777777" w:rsidR="00444C10" w:rsidRPr="00B002CD" w:rsidRDefault="00AD13CC" w:rsidP="00B002C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мотив</w:t>
      </w:r>
      <w:r w:rsidR="00444C10" w:rsidRPr="00B002CD">
        <w:rPr>
          <w:sz w:val="28"/>
          <w:szCs w:val="28"/>
        </w:rPr>
        <w:t>ационное</w:t>
      </w:r>
      <w:r w:rsidRPr="00B002CD">
        <w:rPr>
          <w:sz w:val="28"/>
          <w:szCs w:val="28"/>
        </w:rPr>
        <w:t xml:space="preserve"> в большей степени связано с исполнителями оригинального жанра (мотив пижона, старого цирка и др.); </w:t>
      </w:r>
    </w:p>
    <w:p w14:paraId="264E3C33" w14:textId="77777777" w:rsidR="00AD13CC" w:rsidRPr="00B002CD" w:rsidRDefault="00AD13CC" w:rsidP="00B002C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логическое, которое руководствуется логикой чередования составных элементов номера (начало, развитие, главный элемент и эффектное завершение).</w:t>
      </w:r>
    </w:p>
    <w:p w14:paraId="2268444D" w14:textId="77777777" w:rsidR="00AD13CC" w:rsidRPr="00B002CD" w:rsidRDefault="00E75E34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ab/>
      </w:r>
      <w:r w:rsidR="000947A7" w:rsidRPr="00B002CD">
        <w:rPr>
          <w:sz w:val="28"/>
          <w:szCs w:val="28"/>
        </w:rPr>
        <w:t>В рамках мюзикла с</w:t>
      </w:r>
      <w:r w:rsidR="00AD13CC" w:rsidRPr="00B002CD">
        <w:rPr>
          <w:sz w:val="28"/>
          <w:szCs w:val="28"/>
        </w:rPr>
        <w:t>озда</w:t>
      </w:r>
      <w:r w:rsidR="000947A7" w:rsidRPr="00B002CD">
        <w:rPr>
          <w:sz w:val="28"/>
          <w:szCs w:val="28"/>
        </w:rPr>
        <w:t>е</w:t>
      </w:r>
      <w:r w:rsidR="00AD13CC" w:rsidRPr="00B002CD">
        <w:rPr>
          <w:sz w:val="28"/>
          <w:szCs w:val="28"/>
        </w:rPr>
        <w:t xml:space="preserve">т номера </w:t>
      </w:r>
      <w:r w:rsidR="000947A7" w:rsidRPr="00B002CD">
        <w:rPr>
          <w:sz w:val="28"/>
          <w:szCs w:val="28"/>
        </w:rPr>
        <w:t>целая команда специалистов</w:t>
      </w:r>
      <w:r w:rsidR="00AD13CC" w:rsidRPr="00B002CD">
        <w:rPr>
          <w:sz w:val="28"/>
          <w:szCs w:val="28"/>
        </w:rPr>
        <w:t>: режиссер, композитор, художник, продюсер, но окончательно</w:t>
      </w:r>
      <w:r w:rsidR="000947A7" w:rsidRPr="00B002CD">
        <w:rPr>
          <w:sz w:val="28"/>
          <w:szCs w:val="28"/>
        </w:rPr>
        <w:t>, непосредственно</w:t>
      </w:r>
      <w:r w:rsidR="00AD13CC" w:rsidRPr="00B002CD">
        <w:rPr>
          <w:sz w:val="28"/>
          <w:szCs w:val="28"/>
        </w:rPr>
        <w:t xml:space="preserve"> он</w:t>
      </w:r>
      <w:r w:rsidR="000947A7" w:rsidRPr="00B002CD">
        <w:rPr>
          <w:sz w:val="28"/>
          <w:szCs w:val="28"/>
        </w:rPr>
        <w:t>и</w:t>
      </w:r>
      <w:r w:rsidR="00AD13CC" w:rsidRPr="00B002CD">
        <w:rPr>
          <w:sz w:val="28"/>
          <w:szCs w:val="28"/>
        </w:rPr>
        <w:t xml:space="preserve"> реализу</w:t>
      </w:r>
      <w:r w:rsidR="000947A7" w:rsidRPr="00B002CD">
        <w:rPr>
          <w:sz w:val="28"/>
          <w:szCs w:val="28"/>
        </w:rPr>
        <w:t>ю</w:t>
      </w:r>
      <w:r w:rsidR="00AD13CC" w:rsidRPr="00B002CD">
        <w:rPr>
          <w:sz w:val="28"/>
          <w:szCs w:val="28"/>
        </w:rPr>
        <w:t>тся артистом/артистами.</w:t>
      </w:r>
    </w:p>
    <w:p w14:paraId="1510F44C" w14:textId="77777777" w:rsidR="00AD13CC" w:rsidRPr="00B002CD" w:rsidRDefault="00E75E34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ab/>
      </w:r>
      <w:r w:rsidR="00AD13CC" w:rsidRPr="00B002CD">
        <w:rPr>
          <w:sz w:val="28"/>
          <w:szCs w:val="28"/>
        </w:rPr>
        <w:t>Номера</w:t>
      </w:r>
      <w:r w:rsidR="000947A7" w:rsidRPr="00B002CD">
        <w:rPr>
          <w:sz w:val="28"/>
          <w:szCs w:val="28"/>
        </w:rPr>
        <w:t xml:space="preserve"> в мюзикле</w:t>
      </w:r>
      <w:r w:rsidR="00AD13CC" w:rsidRPr="00B002CD">
        <w:rPr>
          <w:sz w:val="28"/>
          <w:szCs w:val="28"/>
        </w:rPr>
        <w:t xml:space="preserve"> различаются по жанровому признаку:</w:t>
      </w:r>
    </w:p>
    <w:p w14:paraId="4678D589" w14:textId="77777777" w:rsidR="00E75E34" w:rsidRPr="00B002CD" w:rsidRDefault="00AD13CC" w:rsidP="00B002C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 xml:space="preserve">номера одного жанра (вокальный, хореографический, инструментальный); </w:t>
      </w:r>
    </w:p>
    <w:p w14:paraId="24A4BF04" w14:textId="77777777" w:rsidR="006F4301" w:rsidRPr="00B002CD" w:rsidRDefault="00AD13CC" w:rsidP="00B002C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 xml:space="preserve">синтетический номер, который подразумевает синтез различных жанров и видов искусств. </w:t>
      </w:r>
    </w:p>
    <w:p w14:paraId="5F40B28D" w14:textId="77777777" w:rsidR="000947A7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Синтез жанров – это не просто механическое соединение по принципу: все что угодно или как угодно (эклектика), а соединение ярких художественных элементов в гармонии. Элементы, составляющие художественную целостность номера: драматургия, комплекс выразительных средств, художественное оформление, техническая оснащенность.</w:t>
      </w:r>
      <w:r w:rsidR="00444C10" w:rsidRPr="00B002CD">
        <w:rPr>
          <w:sz w:val="28"/>
          <w:szCs w:val="28"/>
        </w:rPr>
        <w:t xml:space="preserve"> </w:t>
      </w:r>
      <w:r w:rsidRPr="00B002CD">
        <w:rPr>
          <w:sz w:val="28"/>
          <w:szCs w:val="28"/>
        </w:rPr>
        <w:t xml:space="preserve">В синтетическом номере непременно присутствует главный жанр. Например, современный вокальный номер объединяет пение, актерское мастерство, танец, костюм, свет, цвет, декорации, различные эффекты. В синтетическом </w:t>
      </w:r>
      <w:r w:rsidRPr="00B002CD">
        <w:rPr>
          <w:sz w:val="28"/>
          <w:szCs w:val="28"/>
        </w:rPr>
        <w:lastRenderedPageBreak/>
        <w:t>вокальном номере главным является основной жанр. Все другие жанры должны «работать» на главный. В вокальном номере с подтанцовками, танец должен быть не просто трюком или украшением, а глубже выявлять смысл, заложенный в песне, придавая ему новые оттенки.</w:t>
      </w:r>
      <w:r w:rsidR="00444C10" w:rsidRPr="00B002CD">
        <w:rPr>
          <w:sz w:val="28"/>
          <w:szCs w:val="28"/>
        </w:rPr>
        <w:t xml:space="preserve"> </w:t>
      </w:r>
    </w:p>
    <w:p w14:paraId="500EAA9B" w14:textId="77777777" w:rsidR="00444C10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 xml:space="preserve">Важную роль в восприятии номера играет костюм исполнителя, поскольку это первое наиболее яркое впечатление, которое получают зрители. Важно, чтобы костюм соответствовал характеру воплощаемого материала. </w:t>
      </w:r>
    </w:p>
    <w:p w14:paraId="04859775" w14:textId="77777777" w:rsidR="00A97F29" w:rsidRPr="00B002CD" w:rsidRDefault="00A97F29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B3DEEA" w14:textId="35CC953A" w:rsidR="00AD13CC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Четыре тенденции в области концертного костюма:</w:t>
      </w:r>
    </w:p>
    <w:p w14:paraId="587B9258" w14:textId="77777777" w:rsidR="00AD13CC" w:rsidRPr="00B002CD" w:rsidRDefault="00AD13CC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классический строгий костюм (фрак, вечернее длинное платье) характерен для артистов филармонических жанров;</w:t>
      </w:r>
    </w:p>
    <w:p w14:paraId="17AA23EC" w14:textId="77777777" w:rsidR="00AD13CC" w:rsidRPr="00B002CD" w:rsidRDefault="00AD13CC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народный, в традициях национальной одежды (фольклорные ансамбли);</w:t>
      </w:r>
    </w:p>
    <w:p w14:paraId="7530C210" w14:textId="77777777" w:rsidR="00AD13CC" w:rsidRPr="00B002CD" w:rsidRDefault="00AD13CC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экстравагантный костюм (для музыкантов глэм-рока, новой волны и др.);</w:t>
      </w:r>
    </w:p>
    <w:p w14:paraId="6A91DBE4" w14:textId="77777777" w:rsidR="00AD13CC" w:rsidRPr="00B002CD" w:rsidRDefault="00AD13CC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отказ от презентабельности (без пиджаков, галстуков, в майках, джинсах). Своеобразный протест против общепринятого стиля поведения.</w:t>
      </w:r>
    </w:p>
    <w:p w14:paraId="78ADB23C" w14:textId="37F15BCB" w:rsidR="00AD13CC" w:rsidRPr="00B002CD" w:rsidRDefault="00444C10" w:rsidP="00B002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Цель, задачи и условия реализации мероприятия (спектакля, мюзикла</w:t>
      </w:r>
      <w:r w:rsidR="006F4301"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музыкально-танцевальной композиции номеров)</w:t>
      </w:r>
    </w:p>
    <w:p w14:paraId="3A9BA407" w14:textId="6653CD21" w:rsidR="00B0554D" w:rsidRPr="00B002CD" w:rsidRDefault="00E75E34" w:rsidP="00B002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>Цель мероприятия – развитие качеств личности школьника, которые должны обеспечить творческий результат в осваиваемой музыкально - сценической деятельности.</w:t>
      </w:r>
    </w:p>
    <w:p w14:paraId="7FF080AC" w14:textId="45A87AAA" w:rsidR="00E75E34" w:rsidRPr="00B002CD" w:rsidRDefault="00E75E34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Задачи</w:t>
      </w:r>
      <w:r w:rsidR="001A18A0" w:rsidRPr="00B002CD">
        <w:rPr>
          <w:sz w:val="28"/>
          <w:szCs w:val="28"/>
        </w:rPr>
        <w:t xml:space="preserve"> мероприятия</w:t>
      </w:r>
      <w:r w:rsidRPr="00B002CD">
        <w:rPr>
          <w:sz w:val="28"/>
          <w:szCs w:val="28"/>
        </w:rPr>
        <w:t>:</w:t>
      </w:r>
    </w:p>
    <w:p w14:paraId="48854869" w14:textId="77777777" w:rsidR="00E75E34" w:rsidRPr="00B002CD" w:rsidRDefault="00E75E34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разработать содержание и формы реализации школьного мюзикла;</w:t>
      </w:r>
    </w:p>
    <w:p w14:paraId="3C37BCC9" w14:textId="77777777" w:rsidR="00E75E34" w:rsidRPr="00B002CD" w:rsidRDefault="00E75E34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развитие умений по актерскому мастерству, сценической речи, танцевальной пластике, музыке, вокалу;</w:t>
      </w:r>
    </w:p>
    <w:p w14:paraId="4152404A" w14:textId="77777777" w:rsidR="00E75E34" w:rsidRPr="00B002CD" w:rsidRDefault="00E75E34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развитие эстетического сознания.</w:t>
      </w:r>
    </w:p>
    <w:p w14:paraId="0B79257C" w14:textId="77777777" w:rsidR="003F474E" w:rsidRPr="00B002CD" w:rsidRDefault="001A18A0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ab/>
      </w:r>
    </w:p>
    <w:p w14:paraId="419FCE47" w14:textId="6B76B508" w:rsidR="001A18A0" w:rsidRPr="00B002CD" w:rsidRDefault="00E75E34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Условия реализации мероприятия:</w:t>
      </w:r>
    </w:p>
    <w:p w14:paraId="2AB95788" w14:textId="77777777" w:rsidR="00E75E34" w:rsidRPr="00B002CD" w:rsidRDefault="00E75E34" w:rsidP="00B002CD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>наличие специально оборудованного помещения для репетиций и выступлений;</w:t>
      </w:r>
      <w:r w:rsidR="00B0554D" w:rsidRPr="00B002CD">
        <w:rPr>
          <w:rFonts w:ascii="Times New Roman" w:hAnsi="Times New Roman" w:cs="Times New Roman"/>
          <w:sz w:val="28"/>
          <w:szCs w:val="28"/>
        </w:rPr>
        <w:t xml:space="preserve"> </w:t>
      </w:r>
      <w:r w:rsidRPr="00B002CD">
        <w:rPr>
          <w:rFonts w:ascii="Times New Roman" w:hAnsi="Times New Roman" w:cs="Times New Roman"/>
          <w:sz w:val="28"/>
          <w:szCs w:val="28"/>
        </w:rPr>
        <w:t>изготовление декораций и костюмов в специальной мастерской, возможность их аренды или решение самостоятельно их изготовить (своими силами);</w:t>
      </w:r>
    </w:p>
    <w:p w14:paraId="235FB8CD" w14:textId="77777777" w:rsidR="00E75E34" w:rsidRPr="00B002CD" w:rsidRDefault="00E75E34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 xml:space="preserve">приглашение для работы специалистов из области профессионального искусства (дирижер, режиссер, хореограф, педагог-вокалист, концертмейстер, художник) или при отсутствии такой </w:t>
      </w:r>
      <w:proofErr w:type="gramStart"/>
      <w:r w:rsidRPr="00B002CD">
        <w:rPr>
          <w:sz w:val="28"/>
          <w:szCs w:val="28"/>
        </w:rPr>
        <w:t>возможности  распределение</w:t>
      </w:r>
      <w:proofErr w:type="gramEnd"/>
      <w:r w:rsidRPr="00B002CD">
        <w:rPr>
          <w:sz w:val="28"/>
          <w:szCs w:val="28"/>
        </w:rPr>
        <w:t xml:space="preserve"> талантливых в конкретных сферах ребят за конкретными направлениями деятельности;</w:t>
      </w:r>
    </w:p>
    <w:p w14:paraId="2A415363" w14:textId="788D4AA4" w:rsidR="00E75E34" w:rsidRPr="00B002CD" w:rsidRDefault="00E75E34" w:rsidP="00B002C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наличие материальной базы (музыкальные инструменты, светоаппаратура, звуковое оборудование, компьютер, видео и фотоаппаратура).</w:t>
      </w:r>
    </w:p>
    <w:p w14:paraId="2728B84F" w14:textId="06E4B4B9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правило, </w:t>
      </w:r>
      <w:r w:rsidR="0080364B" w:rsidRPr="00B002CD">
        <w:rPr>
          <w:rFonts w:ascii="Times New Roman" w:eastAsia="Times New Roman" w:hAnsi="Times New Roman" w:cs="Times New Roman"/>
          <w:sz w:val="28"/>
          <w:szCs w:val="28"/>
        </w:rPr>
        <w:t xml:space="preserve">окончательная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идея 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>спектакл</w:t>
      </w:r>
      <w:r w:rsidR="0080364B" w:rsidRPr="00B002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 xml:space="preserve"> или мюзикла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исходит от </w:t>
      </w:r>
      <w:r w:rsidR="0080364B" w:rsidRPr="00B002CD">
        <w:rPr>
          <w:rFonts w:ascii="Times New Roman" w:eastAsia="Times New Roman" w:hAnsi="Times New Roman" w:cs="Times New Roman"/>
          <w:sz w:val="28"/>
          <w:szCs w:val="28"/>
        </w:rPr>
        <w:t>взрослого (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продюсера</w:t>
      </w:r>
      <w:r w:rsidR="0080364B" w:rsidRPr="00B002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64B" w:rsidRPr="00B002CD">
        <w:rPr>
          <w:rFonts w:ascii="Times New Roman" w:eastAsia="Times New Roman" w:hAnsi="Times New Roman" w:cs="Times New Roman"/>
          <w:sz w:val="28"/>
          <w:szCs w:val="28"/>
        </w:rPr>
        <w:t>но начало включает его работу по выбору интересной темы с детским коллективом и будущими авторами мюзикла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338324" w14:textId="225DE346" w:rsidR="00A30C6F" w:rsidRPr="00B002CD" w:rsidRDefault="00A30C6F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Часто возникают вопросы:</w:t>
      </w:r>
      <w:r w:rsidRPr="00B00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AF11E" w14:textId="77777777" w:rsidR="001D6535" w:rsidRPr="00B002CD" w:rsidRDefault="00A30C6F" w:rsidP="00B002CD">
      <w:pPr>
        <w:pStyle w:val="a7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 xml:space="preserve">где взять режиссера, продюсера? </w:t>
      </w:r>
    </w:p>
    <w:p w14:paraId="7740DB18" w14:textId="77777777" w:rsidR="00A30C6F" w:rsidRPr="00B002CD" w:rsidRDefault="00A30C6F" w:rsidP="00B002CD">
      <w:pPr>
        <w:pStyle w:val="a7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>как они должны взаимодействовать друг с другом?</w:t>
      </w:r>
    </w:p>
    <w:p w14:paraId="0E2227B3" w14:textId="77777777" w:rsidR="00A30C6F" w:rsidRPr="00B002CD" w:rsidRDefault="00A30C6F" w:rsidP="00B002CD">
      <w:pPr>
        <w:pStyle w:val="a7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>что делать, если совсем не откуда взять деньги на постановку?</w:t>
      </w:r>
    </w:p>
    <w:p w14:paraId="4F59BACB" w14:textId="77777777" w:rsidR="00A30C6F" w:rsidRPr="00B002CD" w:rsidRDefault="00A30C6F" w:rsidP="00B002CD">
      <w:pPr>
        <w:pStyle w:val="a7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>и пр.</w:t>
      </w:r>
    </w:p>
    <w:p w14:paraId="405FE380" w14:textId="415B5303" w:rsidR="00A30C6F" w:rsidRPr="00B002CD" w:rsidRDefault="00A30C6F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Конечно, неплохо, если вам возьмутся помогать профессионалы, а спонсоры (а лучше - меценаты) дадут какую-то сумму на мероприятие. Но так бывает не всегда. Практики подсказывают решение, что если функции, связанные с финансированием и </w:t>
      </w:r>
      <w:proofErr w:type="gramStart"/>
      <w:r w:rsidRPr="00B002CD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обеспечением</w:t>
      </w:r>
      <w:proofErr w:type="gramEnd"/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должны взять на себя взрослые, осознающие всю силу ответственности, то остальные роли и функции вполне по силам старшеклассникам или их родителям. </w:t>
      </w:r>
    </w:p>
    <w:p w14:paraId="39A7729A" w14:textId="6D9D94F5" w:rsidR="00444C10" w:rsidRPr="00B002CD" w:rsidRDefault="00A97F29" w:rsidP="00B002CD">
      <w:pPr>
        <w:pStyle w:val="a7"/>
        <w:numPr>
          <w:ilvl w:val="0"/>
          <w:numId w:val="14"/>
        </w:numPr>
        <w:tabs>
          <w:tab w:val="left" w:pos="142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</w:t>
      </w:r>
      <w:r w:rsidR="00444C10" w:rsidRPr="00B00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подготовки и реализации </w:t>
      </w:r>
      <w:r w:rsidR="00444C10"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мероприятия (спектакля, мюзикла</w:t>
      </w:r>
      <w:r w:rsidR="006F4301"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="00444C10" w:rsidRPr="00B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музыкально-танцевальной композиции номеров)</w:t>
      </w:r>
    </w:p>
    <w:p w14:paraId="67E45443" w14:textId="77777777" w:rsidR="00444C10" w:rsidRPr="00B002CD" w:rsidRDefault="00444C1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171C5" w14:textId="2B44D098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I этап</w:t>
      </w:r>
    </w:p>
    <w:p w14:paraId="29F66DD5" w14:textId="0A030E72" w:rsidR="001D6535" w:rsidRPr="00B002CD" w:rsidRDefault="001D6535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Задача этапа: формирование постановочной группы. </w:t>
      </w:r>
    </w:p>
    <w:p w14:paraId="6DE040FE" w14:textId="324DD9DF" w:rsidR="001D6535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В постановочную группу входят: </w:t>
      </w:r>
    </w:p>
    <w:p w14:paraId="4F2A4E74" w14:textId="77777777" w:rsidR="001D6535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режиссер; </w:t>
      </w:r>
    </w:p>
    <w:p w14:paraId="25108D7C" w14:textId="77777777" w:rsidR="001D6535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сценарист; </w:t>
      </w:r>
    </w:p>
    <w:p w14:paraId="0710A39E" w14:textId="77777777" w:rsidR="001D6535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композитор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61A883" w14:textId="77777777" w:rsidR="00866DC0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авторы диалогов;</w:t>
      </w:r>
    </w:p>
    <w:p w14:paraId="518A6156" w14:textId="77777777" w:rsidR="00866DC0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хореограф (с помощью танца, помогает осуществить замысел режиссера);</w:t>
      </w:r>
    </w:p>
    <w:p w14:paraId="44C4FF7A" w14:textId="77777777" w:rsidR="001D6535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художник по костюмам (разрабатывает эскизы); </w:t>
      </w:r>
    </w:p>
    <w:p w14:paraId="5489BFFD" w14:textId="77777777" w:rsidR="0080364B" w:rsidRPr="00B002CD" w:rsidRDefault="00866DC0" w:rsidP="00B002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сценограф;</w:t>
      </w:r>
    </w:p>
    <w:p w14:paraId="4397307D" w14:textId="77777777" w:rsidR="00866DC0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звукорежиссер (несет ответственность за качество звука и комплектацию оборудования);</w:t>
      </w:r>
    </w:p>
    <w:p w14:paraId="1A2C149D" w14:textId="77777777" w:rsidR="00866DC0" w:rsidRPr="00B002CD" w:rsidRDefault="00866DC0" w:rsidP="00B002C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светорежиссер (осуществляет световое решение проекта) и др.</w:t>
      </w:r>
    </w:p>
    <w:p w14:paraId="30C7B89E" w14:textId="77777777" w:rsidR="00B002CD" w:rsidRDefault="00B002CD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F7F69" w14:textId="36352B37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Команда менеджеров </w:t>
      </w:r>
      <w:r w:rsidR="00A30C6F" w:rsidRPr="00B002CD">
        <w:rPr>
          <w:rFonts w:ascii="Times New Roman" w:eastAsia="Times New Roman" w:hAnsi="Times New Roman" w:cs="Times New Roman"/>
          <w:sz w:val="28"/>
          <w:szCs w:val="28"/>
        </w:rPr>
        <w:t>может состоять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из директора программы, координатора производства (решают все организационные вопросы); коммерческого директор (контракты, аренда помещений и оборудования), PR-менеджера и др.</w:t>
      </w:r>
      <w:r w:rsidR="00A30C6F" w:rsidRPr="00B0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67B7B5" w14:textId="77777777" w:rsidR="000947A7" w:rsidRPr="00B002CD" w:rsidRDefault="000947A7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DCE97" w14:textId="09CAFD2E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II этап</w:t>
      </w:r>
    </w:p>
    <w:p w14:paraId="375B6513" w14:textId="4B5F8A2D" w:rsidR="00267794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Задача этапа: поиск материально-технических и финансовых ресурсов. </w:t>
      </w:r>
    </w:p>
    <w:p w14:paraId="10B8D4E5" w14:textId="790264DB" w:rsidR="00267794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подразделяется на два этапа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CC163B" w14:textId="77777777" w:rsidR="00267794" w:rsidRPr="00B002CD" w:rsidRDefault="00267794" w:rsidP="00B002C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>ервый включает решение вопросов со сценарием, музыкой, формированием творческого коллектива, разработку режиссерского решения, утверждение эскизов декораций и костюмов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;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7DA263" w14:textId="60461EF1" w:rsidR="00866DC0" w:rsidRPr="00B002CD" w:rsidRDefault="00267794" w:rsidP="00B002C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>торой – репетиционный период, премьера и прокат программы (статьи расходов: аренда, коммунальные услуги, зарплата, реклама, промоушн и т.</w:t>
      </w:r>
      <w:r w:rsidR="00B002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>д.)</w:t>
      </w:r>
      <w:r w:rsidR="00B0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CB7859" w14:textId="6BE40F21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Поиск средств осущест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>вляется из различных источников:</w:t>
      </w:r>
    </w:p>
    <w:p w14:paraId="4FD4B3A4" w14:textId="77777777" w:rsidR="00267794" w:rsidRPr="00B002CD" w:rsidRDefault="00866DC0" w:rsidP="00B002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свои деньги;</w:t>
      </w:r>
    </w:p>
    <w:p w14:paraId="2DFC7518" w14:textId="77777777" w:rsidR="00267794" w:rsidRPr="00B002CD" w:rsidRDefault="00267794" w:rsidP="00B002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грантовые деньги;</w:t>
      </w:r>
    </w:p>
    <w:p w14:paraId="4924DD61" w14:textId="77777777" w:rsidR="00267794" w:rsidRPr="00B002CD" w:rsidRDefault="00866DC0" w:rsidP="00B002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>меценатов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64DACE7" w14:textId="77777777" w:rsidR="00267794" w:rsidRPr="00B002CD" w:rsidRDefault="00267794" w:rsidP="00B002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родителей;</w:t>
      </w:r>
    </w:p>
    <w:p w14:paraId="0CEEEB85" w14:textId="77777777" w:rsidR="00866DC0" w:rsidRPr="00B002CD" w:rsidRDefault="00267794" w:rsidP="00B002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внебюджетные средства образовательной организации.</w:t>
      </w:r>
    </w:p>
    <w:p w14:paraId="44CDF960" w14:textId="77777777" w:rsidR="003F474E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E4AA39" w14:textId="1A225870" w:rsidR="00267794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III этап</w:t>
      </w:r>
    </w:p>
    <w:p w14:paraId="5B631815" w14:textId="027D408F" w:rsidR="00267794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Задача этапа: 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труппы. </w:t>
      </w:r>
    </w:p>
    <w:p w14:paraId="039FD37F" w14:textId="77777777" w:rsidR="003F474E" w:rsidRPr="00B002CD" w:rsidRDefault="003F474E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157E6" w14:textId="7D1DFCEE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Проводятся кастинги, просматриваются кандидаты (конкуренция огромна), заключаются контракты.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Продюсер не может отдать решение вопроса комплектование труппы на откуп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режиссеру. Он присутствует на кастингах, принимает решения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 наравне с ним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5E533" w14:textId="77777777" w:rsidR="003F474E" w:rsidRPr="00B002CD" w:rsidRDefault="003F474E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6BCC7" w14:textId="77777777" w:rsidR="00267794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IV этап </w:t>
      </w:r>
    </w:p>
    <w:p w14:paraId="728503D1" w14:textId="77777777" w:rsidR="00866DC0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Задача этапа: организация и проведение репетиционного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 xml:space="preserve"> и пробные выступления.</w:t>
      </w:r>
    </w:p>
    <w:p w14:paraId="73F06DD9" w14:textId="77777777" w:rsidR="003F474E" w:rsidRPr="00B002CD" w:rsidRDefault="003F474E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300A9" w14:textId="32A773CB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Репетиционный период длится 4–5 недель и носит исключительно напряженный характер. Репетиции обычно делятся на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части. Первая неделя отдана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чтению текста постановки, вторая </w:t>
      </w:r>
      <w:proofErr w:type="gramStart"/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танцу</w:t>
      </w:r>
      <w:proofErr w:type="gramEnd"/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последующие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вовлекают всех.</w:t>
      </w:r>
    </w:p>
    <w:p w14:paraId="132D43B7" w14:textId="5D11F894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По завершении репетиций с пробными спектаклями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 нужно выйти на публику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 xml:space="preserve"> Рекомендуем в зависимости от репертуара и поднимаемым проблемам выбирать для пробных постановок начальную школу, возрастных зрителей или родителей.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7794" w:rsidRPr="00B002CD">
        <w:rPr>
          <w:rFonts w:ascii="Times New Roman" w:eastAsia="Times New Roman" w:hAnsi="Times New Roman" w:cs="Times New Roman"/>
          <w:sz w:val="28"/>
          <w:szCs w:val="28"/>
        </w:rPr>
        <w:t>этих мероприятиях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тщательно регистрируется малейшая реакция зала. От всего, что не воздействует на зрителя, отказываются. Иногда приходится сократить сцену или ввести свежий номер.</w:t>
      </w:r>
    </w:p>
    <w:p w14:paraId="4A8B81AC" w14:textId="157A2AB2" w:rsidR="000947A7" w:rsidRPr="00B002CD" w:rsidRDefault="000947A7" w:rsidP="00B002CD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rStyle w:val="c1"/>
          <w:sz w:val="28"/>
          <w:szCs w:val="28"/>
        </w:rPr>
        <w:t xml:space="preserve">В этот период участникам дается возможность «пофантазировать, поиграть ролями», войти в образ, проявить импровизацию. Еще выдающийся детский психолог Л. С. Выготский отмечал, что игра включает в себя все тенденции развития ребенка в будущем. В игре развиваются все </w:t>
      </w:r>
      <w:proofErr w:type="gramStart"/>
      <w:r w:rsidRPr="00B002CD">
        <w:rPr>
          <w:rStyle w:val="c1"/>
          <w:sz w:val="28"/>
          <w:szCs w:val="28"/>
        </w:rPr>
        <w:t>аспекты  познавательной</w:t>
      </w:r>
      <w:proofErr w:type="gramEnd"/>
      <w:r w:rsidRPr="00B002CD">
        <w:rPr>
          <w:rStyle w:val="c1"/>
          <w:sz w:val="28"/>
          <w:szCs w:val="28"/>
        </w:rPr>
        <w:t xml:space="preserve"> сферы (восприятие, память, образное мышление), эмоционально-волевой сферы (умение управлять собой, саморегуляция, чувственный фон, воля), дети учатся соотносить свои желания с ролью в игре и ее правилами, развивается самооценка. Особо следует отметить специфику </w:t>
      </w:r>
      <w:r w:rsidRPr="00B002CD">
        <w:rPr>
          <w:rStyle w:val="c1"/>
          <w:sz w:val="28"/>
          <w:szCs w:val="28"/>
        </w:rPr>
        <w:lastRenderedPageBreak/>
        <w:t xml:space="preserve">разновозрастного </w:t>
      </w:r>
      <w:proofErr w:type="gramStart"/>
      <w:r w:rsidRPr="00B002CD">
        <w:rPr>
          <w:rStyle w:val="c1"/>
          <w:sz w:val="28"/>
          <w:szCs w:val="28"/>
        </w:rPr>
        <w:t xml:space="preserve">коллектива  </w:t>
      </w:r>
      <w:r w:rsidRPr="00B002CD">
        <w:rPr>
          <w:sz w:val="28"/>
          <w:szCs w:val="28"/>
        </w:rPr>
        <w:t>–</w:t>
      </w:r>
      <w:proofErr w:type="gramEnd"/>
      <w:r w:rsidRPr="00B002CD">
        <w:rPr>
          <w:sz w:val="28"/>
          <w:szCs w:val="28"/>
        </w:rPr>
        <w:t xml:space="preserve"> он </w:t>
      </w:r>
      <w:r w:rsidRPr="00B002CD">
        <w:rPr>
          <w:rStyle w:val="c1"/>
          <w:sz w:val="28"/>
          <w:szCs w:val="28"/>
        </w:rPr>
        <w:t xml:space="preserve">позволяет взаимодействовать и общаться друг с другом и старшим, получая позитивный опыт, который пригодится в жизни. Дети учатся общаться со </w:t>
      </w:r>
      <w:proofErr w:type="gramStart"/>
      <w:r w:rsidRPr="00B002CD">
        <w:rPr>
          <w:rStyle w:val="c1"/>
          <w:sz w:val="28"/>
          <w:szCs w:val="28"/>
        </w:rPr>
        <w:t>взрослыми ,</w:t>
      </w:r>
      <w:proofErr w:type="gramEnd"/>
      <w:r w:rsidRPr="00B002CD">
        <w:rPr>
          <w:rStyle w:val="c1"/>
          <w:sz w:val="28"/>
          <w:szCs w:val="28"/>
        </w:rPr>
        <w:t xml:space="preserve"> как с равными участниками творческого процесса, преодолевают страх перед публичными выступлениями. Особо необходимо отметить и совершенствование речи ребенка: от выразительности, до улучшения звуковой и интонационной культуры, увеличения лексического запаса и грамматического строя. Во время подготовки мюзикла взаимодействуют все участники образовательного процесса: педагог работает с детским коллективом на репетициях, родители участвуют в подборе и изготовлении костюмов и декораций, дети-актеры учатся общению, принятию и уважению друг друга, взаимовыручке в разновозрастном коллективе и т.д.</w:t>
      </w:r>
      <w:r w:rsidR="00EA2150" w:rsidRPr="00B002CD">
        <w:rPr>
          <w:rStyle w:val="c1"/>
          <w:sz w:val="28"/>
          <w:szCs w:val="28"/>
        </w:rPr>
        <w:t xml:space="preserve"> </w:t>
      </w:r>
      <w:r w:rsidRPr="00B002CD">
        <w:rPr>
          <w:rStyle w:val="c1"/>
          <w:sz w:val="28"/>
          <w:szCs w:val="28"/>
        </w:rPr>
        <w:t xml:space="preserve">Организация совместной деятельности детей и взрослых способствует эмоциональному сближению всех участников взаимодействия, ориентирует детей на успешную самореализацию и в будущей взрослой жизни. </w:t>
      </w:r>
    </w:p>
    <w:p w14:paraId="64FA742E" w14:textId="77777777" w:rsidR="00634FE8" w:rsidRPr="00B002CD" w:rsidRDefault="00634FE8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7FA99" w14:textId="77777777" w:rsidR="00267794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V этап </w:t>
      </w:r>
    </w:p>
    <w:p w14:paraId="1F65C362" w14:textId="77777777" w:rsidR="00267794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Задача этапа: </w:t>
      </w:r>
      <w:r w:rsidR="00444C10" w:rsidRPr="00B002CD">
        <w:rPr>
          <w:rFonts w:ascii="Times New Roman" w:eastAsia="Times New Roman" w:hAnsi="Times New Roman" w:cs="Times New Roman"/>
          <w:sz w:val="28"/>
          <w:szCs w:val="28"/>
        </w:rPr>
        <w:t xml:space="preserve">подготовка зрителей и </w:t>
      </w:r>
      <w:r w:rsidR="00866DC0" w:rsidRPr="00B002CD">
        <w:rPr>
          <w:rFonts w:ascii="Times New Roman" w:eastAsia="Times New Roman" w:hAnsi="Times New Roman" w:cs="Times New Roman"/>
          <w:sz w:val="28"/>
          <w:szCs w:val="28"/>
        </w:rPr>
        <w:t xml:space="preserve">премьера мюзикла. </w:t>
      </w:r>
    </w:p>
    <w:p w14:paraId="1E054D90" w14:textId="77777777" w:rsidR="00444C10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C7D4150" w14:textId="0AC4BBD8" w:rsidR="00444C10" w:rsidRPr="00B002CD" w:rsidRDefault="00444C10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t>Первое впечатление о предстоящей программе зрители получают из рекламы (на стендах, в социальных группах, в сети Интернет, в печатных СМИ, Интернете; на радио, телевидении; через плакаты, бигборды, растяжки, афиши и пр.). Разнообразные типы рекламы не только сообщают информацию (место и время концерта, жанровую направленность, уровень исполнительства), но и содержат средства эмоционального влияния на аудиторию.</w:t>
      </w:r>
    </w:p>
    <w:p w14:paraId="7C3F7625" w14:textId="38670464" w:rsidR="00444C10" w:rsidRPr="00B002CD" w:rsidRDefault="00444C10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С самого начала появления зрителя в концертном помещении, организаторы должны стремиться к созданию хорошего настроения.</w:t>
      </w:r>
      <w:r w:rsidRPr="00B002CD">
        <w:rPr>
          <w:sz w:val="28"/>
          <w:szCs w:val="28"/>
        </w:rPr>
        <w:tab/>
        <w:t>Важная деталь – программка. Это не только средство справочной информации, это и создание эмоциональной установки на восприятие. Оригинально, красиво оформленная, отредактированная программка стимулирует интерес к предстоящей программе. Программка, также как афиша и билет, помогают всем настроиться на позитивное восприятие.</w:t>
      </w:r>
    </w:p>
    <w:p w14:paraId="29A472B6" w14:textId="63204FA3" w:rsidR="00444C10" w:rsidRPr="00B002CD" w:rsidRDefault="00444C10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Помогают созданию нужного настроения и характер сигналов к началу программы (гонг, музыкальная фраза, позывные вместо звонков).</w:t>
      </w:r>
    </w:p>
    <w:p w14:paraId="24D180F8" w14:textId="699BFBDA" w:rsidR="00866DC0" w:rsidRPr="00B002CD" w:rsidRDefault="00866DC0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Шоу должно иметь на премьере безусловный успех, чтобы привлечь зрителя.</w:t>
      </w:r>
    </w:p>
    <w:p w14:paraId="144D5D33" w14:textId="77777777" w:rsidR="00866DC0" w:rsidRPr="00B002CD" w:rsidRDefault="00267794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FD1C5B" w14:textId="77777777" w:rsidR="006F4301" w:rsidRPr="00B002CD" w:rsidRDefault="006F4301" w:rsidP="00B0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br w:type="page"/>
      </w:r>
    </w:p>
    <w:p w14:paraId="7EA673BA" w14:textId="77777777" w:rsidR="00C601A9" w:rsidRDefault="00AD13CC" w:rsidP="00C601A9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196F0C"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</w:p>
    <w:p w14:paraId="5E3F3C0C" w14:textId="328DA2AC" w:rsidR="00AD13CC" w:rsidRPr="00C601A9" w:rsidRDefault="00AD13CC" w:rsidP="00C601A9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>Кто такой "П</w:t>
      </w:r>
      <w:r w:rsidR="009243B6"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>РОДЮСЕР</w:t>
      </w:r>
      <w:r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9243B6"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детской театральной постановке</w:t>
      </w:r>
    </w:p>
    <w:p w14:paraId="3AEF7EA3" w14:textId="77777777" w:rsidR="00444C10" w:rsidRPr="00B002CD" w:rsidRDefault="00444C10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A0ABC" w14:textId="5F3F81A8" w:rsidR="00AD13CC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 xml:space="preserve">Продюсер – человек, который что-то производит. Если есть производство, значит, есть и конечный продукт. Конечным продуктом </w:t>
      </w:r>
      <w:r w:rsidR="001D6535" w:rsidRPr="00B002CD">
        <w:rPr>
          <w:sz w:val="28"/>
          <w:szCs w:val="28"/>
        </w:rPr>
        <w:t>шоу-продюсера</w:t>
      </w:r>
      <w:r w:rsidRPr="00B002CD">
        <w:rPr>
          <w:sz w:val="28"/>
          <w:szCs w:val="28"/>
        </w:rPr>
        <w:t xml:space="preserve"> </w:t>
      </w:r>
      <w:r w:rsidR="009243B6" w:rsidRPr="00B002CD">
        <w:rPr>
          <w:sz w:val="28"/>
          <w:szCs w:val="28"/>
        </w:rPr>
        <w:t>является</w:t>
      </w:r>
      <w:r w:rsidRPr="00B002CD">
        <w:rPr>
          <w:sz w:val="28"/>
          <w:szCs w:val="28"/>
        </w:rPr>
        <w:t xml:space="preserve"> </w:t>
      </w:r>
      <w:r w:rsidR="00196F0C" w:rsidRPr="00B002CD">
        <w:rPr>
          <w:sz w:val="28"/>
          <w:szCs w:val="28"/>
        </w:rPr>
        <w:t xml:space="preserve">мюзикл, </w:t>
      </w:r>
      <w:r w:rsidRPr="00B002CD">
        <w:rPr>
          <w:sz w:val="28"/>
          <w:szCs w:val="28"/>
        </w:rPr>
        <w:t xml:space="preserve">постановочное шоу, концертная программа, музыкального </w:t>
      </w:r>
      <w:r w:rsidR="009243B6" w:rsidRPr="00B002CD">
        <w:rPr>
          <w:sz w:val="28"/>
          <w:szCs w:val="28"/>
        </w:rPr>
        <w:t xml:space="preserve">продюсера </w:t>
      </w:r>
      <w:r w:rsidRPr="00B002CD">
        <w:rPr>
          <w:sz w:val="28"/>
          <w:szCs w:val="28"/>
        </w:rPr>
        <w:t>– песня, альбом.</w:t>
      </w:r>
      <w:r w:rsidR="00196F0C" w:rsidRPr="00B002CD">
        <w:rPr>
          <w:sz w:val="28"/>
          <w:szCs w:val="28"/>
        </w:rPr>
        <w:t xml:space="preserve"> </w:t>
      </w:r>
      <w:r w:rsidRPr="00B002CD">
        <w:rPr>
          <w:sz w:val="28"/>
          <w:szCs w:val="28"/>
        </w:rPr>
        <w:t xml:space="preserve">Продюсер является ключевой фигурой в процессе производства (организации и постановки) </w:t>
      </w:r>
      <w:r w:rsidR="009243B6" w:rsidRPr="00B002CD">
        <w:rPr>
          <w:sz w:val="28"/>
          <w:szCs w:val="28"/>
        </w:rPr>
        <w:t xml:space="preserve">детских театральных </w:t>
      </w:r>
      <w:r w:rsidRPr="00B002CD">
        <w:rPr>
          <w:sz w:val="28"/>
          <w:szCs w:val="28"/>
        </w:rPr>
        <w:t>шоу-программ.</w:t>
      </w:r>
      <w:r w:rsidR="009243B6" w:rsidRPr="00B002CD">
        <w:rPr>
          <w:sz w:val="28"/>
          <w:szCs w:val="28"/>
        </w:rPr>
        <w:t xml:space="preserve"> </w:t>
      </w:r>
      <w:r w:rsidRPr="00B002CD">
        <w:rPr>
          <w:sz w:val="28"/>
          <w:szCs w:val="28"/>
        </w:rPr>
        <w:t xml:space="preserve">От истоков до финала создания продукта </w:t>
      </w:r>
      <w:r w:rsidR="009243B6" w:rsidRPr="00B002CD">
        <w:rPr>
          <w:sz w:val="28"/>
          <w:szCs w:val="28"/>
        </w:rPr>
        <w:t>он</w:t>
      </w:r>
      <w:r w:rsidRPr="00B002CD">
        <w:rPr>
          <w:sz w:val="28"/>
          <w:szCs w:val="28"/>
        </w:rPr>
        <w:t xml:space="preserve"> отвечает за всю творческую и производственную деятельность.</w:t>
      </w:r>
    </w:p>
    <w:p w14:paraId="17DA87C5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Как правило, эту функцию на себя берет один из ответственных взрослых.</w:t>
      </w:r>
    </w:p>
    <w:p w14:paraId="35975042" w14:textId="4AD60ACA" w:rsidR="001D6535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 xml:space="preserve">Продюсер, прежде всего, творческая натура, которая генерирует идею и одновременно учитывает материальную сторону </w:t>
      </w:r>
      <w:r w:rsidR="009243B6" w:rsidRPr="00B002CD">
        <w:rPr>
          <w:sz w:val="28"/>
          <w:szCs w:val="28"/>
        </w:rPr>
        <w:t>постановки</w:t>
      </w:r>
      <w:r w:rsidRPr="00B002CD">
        <w:rPr>
          <w:sz w:val="28"/>
          <w:szCs w:val="28"/>
        </w:rPr>
        <w:t xml:space="preserve">. Он должен досконально знать </w:t>
      </w:r>
      <w:r w:rsidR="009243B6" w:rsidRPr="00B002CD">
        <w:rPr>
          <w:sz w:val="28"/>
          <w:szCs w:val="28"/>
        </w:rPr>
        <w:t>детей и взрослых, которые будут участвовать в постановке,</w:t>
      </w:r>
      <w:r w:rsidR="00196F0C" w:rsidRPr="00B002CD">
        <w:rPr>
          <w:sz w:val="28"/>
          <w:szCs w:val="28"/>
        </w:rPr>
        <w:t xml:space="preserve"> режиссера</w:t>
      </w:r>
      <w:r w:rsidRPr="00B002CD">
        <w:rPr>
          <w:sz w:val="28"/>
          <w:szCs w:val="28"/>
        </w:rPr>
        <w:t xml:space="preserve">, </w:t>
      </w:r>
      <w:r w:rsidR="00196F0C" w:rsidRPr="00B002CD">
        <w:rPr>
          <w:sz w:val="28"/>
          <w:szCs w:val="28"/>
        </w:rPr>
        <w:t>уметь контактировать с ними</w:t>
      </w:r>
      <w:r w:rsidRPr="00B002CD">
        <w:rPr>
          <w:sz w:val="28"/>
          <w:szCs w:val="28"/>
        </w:rPr>
        <w:t xml:space="preserve">, обладать профессиональным чутьём. </w:t>
      </w:r>
      <w:r w:rsidR="001D6535" w:rsidRPr="00B002CD">
        <w:rPr>
          <w:sz w:val="28"/>
          <w:szCs w:val="28"/>
        </w:rPr>
        <w:t xml:space="preserve">Продюсер определяет состав постановочной группы (хореограф, художник, костюмер, звукорежиссер, светорежиссер и др.), всех сопутствующих функциональных специалистов. </w:t>
      </w:r>
      <w:r w:rsidR="00444C10" w:rsidRPr="00B002CD">
        <w:rPr>
          <w:sz w:val="28"/>
          <w:szCs w:val="28"/>
        </w:rPr>
        <w:t xml:space="preserve">На начальном этапе он </w:t>
      </w:r>
      <w:r w:rsidR="001D6535" w:rsidRPr="00B002CD">
        <w:rPr>
          <w:sz w:val="28"/>
          <w:szCs w:val="28"/>
        </w:rPr>
        <w:t>может привлечь к постановке родителей детей</w:t>
      </w:r>
      <w:r w:rsidR="00444C10" w:rsidRPr="00B002CD">
        <w:rPr>
          <w:sz w:val="28"/>
          <w:szCs w:val="28"/>
        </w:rPr>
        <w:t xml:space="preserve"> и других заинтересованных взрослых.</w:t>
      </w:r>
      <w:r w:rsidR="001D6535" w:rsidRPr="00B002CD">
        <w:rPr>
          <w:sz w:val="28"/>
          <w:szCs w:val="28"/>
        </w:rPr>
        <w:t xml:space="preserve"> </w:t>
      </w:r>
    </w:p>
    <w:p w14:paraId="08EEB697" w14:textId="406DAEC1" w:rsidR="00AD13CC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Ему не обязательно быть крупным специалистом в театральной области. Его задача – создать продукт творчества (шоу-программу, мюзикл)</w:t>
      </w:r>
      <w:r w:rsidR="009243B6" w:rsidRPr="00B002CD">
        <w:rPr>
          <w:sz w:val="28"/>
          <w:szCs w:val="28"/>
        </w:rPr>
        <w:t xml:space="preserve"> и помочь творческому коллективу в решении вопросов поиск средств на расходы по постановке театрального шоу, мюзикла, спектакля</w:t>
      </w:r>
      <w:r w:rsidRPr="00B002CD">
        <w:rPr>
          <w:sz w:val="28"/>
          <w:szCs w:val="28"/>
        </w:rPr>
        <w:t>.</w:t>
      </w:r>
    </w:p>
    <w:p w14:paraId="48DF84B0" w14:textId="1068B7B6" w:rsidR="00AD13CC" w:rsidRPr="00B002CD" w:rsidRDefault="00AD13CC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>Продюсер находит актуальную идею (или реализует свою), собирает команду, распределяет обязанности, участвует во всех производственных процессах</w:t>
      </w:r>
      <w:r w:rsidR="00196F0C" w:rsidRPr="00B002CD">
        <w:rPr>
          <w:sz w:val="28"/>
          <w:szCs w:val="28"/>
        </w:rPr>
        <w:t>.</w:t>
      </w:r>
      <w:r w:rsidRPr="00B002CD">
        <w:rPr>
          <w:sz w:val="28"/>
          <w:szCs w:val="28"/>
        </w:rPr>
        <w:t xml:space="preserve"> Он несет ответственность за весь проект. Очень важное условие успешности проекта – актуальность</w:t>
      </w:r>
      <w:r w:rsidR="00196F0C" w:rsidRPr="00B002CD">
        <w:rPr>
          <w:sz w:val="28"/>
          <w:szCs w:val="28"/>
        </w:rPr>
        <w:t xml:space="preserve"> темы мюзикла</w:t>
      </w:r>
      <w:r w:rsidRPr="00B002CD">
        <w:rPr>
          <w:sz w:val="28"/>
          <w:szCs w:val="28"/>
        </w:rPr>
        <w:t xml:space="preserve">. </w:t>
      </w:r>
      <w:r w:rsidR="00196F0C" w:rsidRPr="00B002CD">
        <w:rPr>
          <w:sz w:val="28"/>
          <w:szCs w:val="28"/>
        </w:rPr>
        <w:t>Мюзикл, тема ко</w:t>
      </w:r>
      <w:r w:rsidR="009243B6" w:rsidRPr="00B002CD">
        <w:rPr>
          <w:sz w:val="28"/>
          <w:szCs w:val="28"/>
        </w:rPr>
        <w:t>торого удалена от реальности</w:t>
      </w:r>
      <w:r w:rsidRPr="00B002CD">
        <w:rPr>
          <w:sz w:val="28"/>
          <w:szCs w:val="28"/>
        </w:rPr>
        <w:t>, как правило, не име</w:t>
      </w:r>
      <w:r w:rsidR="009243B6" w:rsidRPr="00B002CD">
        <w:rPr>
          <w:sz w:val="28"/>
          <w:szCs w:val="28"/>
        </w:rPr>
        <w:t>е</w:t>
      </w:r>
      <w:r w:rsidRPr="00B002CD">
        <w:rPr>
          <w:sz w:val="28"/>
          <w:szCs w:val="28"/>
        </w:rPr>
        <w:t xml:space="preserve">т успеха. </w:t>
      </w:r>
      <w:r w:rsidR="009243B6" w:rsidRPr="00B002CD">
        <w:rPr>
          <w:sz w:val="28"/>
          <w:szCs w:val="28"/>
        </w:rPr>
        <w:t>А вот м</w:t>
      </w:r>
      <w:r w:rsidRPr="00B002CD">
        <w:rPr>
          <w:sz w:val="28"/>
          <w:szCs w:val="28"/>
        </w:rPr>
        <w:t>алобюджетные актуальные проекты</w:t>
      </w:r>
      <w:r w:rsidR="009243B6" w:rsidRPr="00B002CD">
        <w:rPr>
          <w:sz w:val="28"/>
          <w:szCs w:val="28"/>
        </w:rPr>
        <w:t xml:space="preserve">, связанные с реальными проблемами детей, как раз </w:t>
      </w:r>
      <w:r w:rsidRPr="00B002CD">
        <w:rPr>
          <w:sz w:val="28"/>
          <w:szCs w:val="28"/>
        </w:rPr>
        <w:t>привлекают зрительское внимание</w:t>
      </w:r>
      <w:r w:rsidR="009243B6" w:rsidRPr="00B002CD">
        <w:rPr>
          <w:sz w:val="28"/>
          <w:szCs w:val="28"/>
        </w:rPr>
        <w:t xml:space="preserve"> школьников</w:t>
      </w:r>
      <w:r w:rsidRPr="00B002CD">
        <w:rPr>
          <w:sz w:val="28"/>
          <w:szCs w:val="28"/>
        </w:rPr>
        <w:t>.</w:t>
      </w:r>
    </w:p>
    <w:p w14:paraId="41F238DE" w14:textId="77777777" w:rsidR="00AD13CC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CD">
        <w:rPr>
          <w:sz w:val="28"/>
          <w:szCs w:val="28"/>
        </w:rPr>
        <w:tab/>
      </w:r>
    </w:p>
    <w:p w14:paraId="047C69D4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F4A0F0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CEF67F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D341C7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8F2863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0D478A" w14:textId="77777777" w:rsidR="009243B6" w:rsidRPr="00B002CD" w:rsidRDefault="009243B6" w:rsidP="00B002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7E5BD1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51CDE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15679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5A63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B80AD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4383A" w14:textId="77777777" w:rsidR="006F4301" w:rsidRPr="00B002CD" w:rsidRDefault="006F4301" w:rsidP="00B0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D">
        <w:rPr>
          <w:rFonts w:ascii="Times New Roman" w:hAnsi="Times New Roman" w:cs="Times New Roman"/>
          <w:sz w:val="28"/>
          <w:szCs w:val="28"/>
        </w:rPr>
        <w:br w:type="page"/>
      </w:r>
    </w:p>
    <w:p w14:paraId="235702D5" w14:textId="77777777" w:rsidR="00C601A9" w:rsidRDefault="00AD13CC" w:rsidP="00C601A9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9243B6"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2.</w:t>
      </w:r>
      <w:r w:rsidR="00C601A9"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B3A2829" w14:textId="760E72CC" w:rsidR="00AD13CC" w:rsidRPr="00C601A9" w:rsidRDefault="00AD13CC" w:rsidP="00C601A9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1A9">
        <w:rPr>
          <w:rFonts w:ascii="Times New Roman" w:eastAsia="Times New Roman" w:hAnsi="Times New Roman" w:cs="Times New Roman"/>
          <w:b/>
          <w:bCs/>
          <w:sz w:val="28"/>
          <w:szCs w:val="28"/>
        </w:rPr>
        <w:t>Кто такой "РЕЖИССЕР"</w:t>
      </w:r>
    </w:p>
    <w:p w14:paraId="0123A5E8" w14:textId="77777777" w:rsidR="00444C10" w:rsidRPr="00B002CD" w:rsidRDefault="00444C10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0763E" w14:textId="7D6D255E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Режиссура </w:t>
      </w:r>
      <w:r w:rsidR="009243B6" w:rsidRPr="00B002CD">
        <w:rPr>
          <w:rFonts w:ascii="Times New Roman" w:hAnsi="Times New Roman" w:cs="Times New Roman"/>
          <w:sz w:val="28"/>
          <w:szCs w:val="28"/>
        </w:rPr>
        <w:t>–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вид художественного творчества, заключающийся в создании гармонически целого художественного произведения.</w:t>
      </w:r>
    </w:p>
    <w:p w14:paraId="59E514DF" w14:textId="4A4CBFF6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 w:rsidR="009243B6" w:rsidRPr="00B002CD">
        <w:rPr>
          <w:rFonts w:ascii="Times New Roman" w:hAnsi="Times New Roman" w:cs="Times New Roman"/>
          <w:sz w:val="28"/>
          <w:szCs w:val="28"/>
        </w:rPr>
        <w:t>–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творческий работник, осуществляющий постановку </w:t>
      </w:r>
      <w:r w:rsidR="009243B6" w:rsidRPr="00B002CD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творческого мюзикла,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спектакля, представления. Режиссер объединяет в едином замысле творческие усилия исполнителей, постановочной группы и других участников программы.</w:t>
      </w:r>
    </w:p>
    <w:p w14:paraId="445E86FA" w14:textId="2053CF84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Драматургический процесс заключается в выстраивании сюжета и поиск</w:t>
      </w:r>
      <w:r w:rsidR="009243B6" w:rsidRPr="00B002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образного решения концерта.</w:t>
      </w:r>
    </w:p>
    <w:p w14:paraId="796D0819" w14:textId="1C5C69CE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Функции режиссера велики и разнообразны: он осуществляет весь комплекс работ по организации творческого и технического процесса подготовки концертной программы</w:t>
      </w:r>
      <w:r w:rsidR="009243B6" w:rsidRPr="00B00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DC9AC5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 определяет постановочные решения, необходимые для реализации идеи. Он стремится органично объединить все элементы театрально-концертного действа (художественное оформление, планировка пространства, музыку, танец и др.)</w:t>
      </w:r>
      <w:r w:rsidR="009243B6" w:rsidRPr="00B002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композиционно выстраивает все многочисленные звенья сценического произведения.</w:t>
      </w:r>
    </w:p>
    <w:p w14:paraId="382A62CA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 принимает участие в каждом эпизоде производственного цикла.</w:t>
      </w:r>
    </w:p>
    <w:p w14:paraId="4D1CB673" w14:textId="557C28EE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 четко организов</w:t>
      </w:r>
      <w:r w:rsidR="009243B6" w:rsidRPr="00B002CD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всю подготовительную работу. На основе существующего сценария он составляет режиссерский план, пишет звуковую и световую партитуру, создает репетиционный план (при его составлении учитываются занятость участников программы, время, количество репетиционных помещений).</w:t>
      </w:r>
    </w:p>
    <w:p w14:paraId="6190362A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 облада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незаурядными организаторскими способностями, 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решение организационных проблем в процессе создания программы становятся одним из решающих факторов.</w:t>
      </w:r>
    </w:p>
    <w:p w14:paraId="747AC1AC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 w:rsidR="003F474E" w:rsidRPr="00B002CD">
        <w:rPr>
          <w:rFonts w:ascii="Times New Roman" w:eastAsia="Times New Roman" w:hAnsi="Times New Roman" w:cs="Times New Roman"/>
          <w:sz w:val="28"/>
          <w:szCs w:val="28"/>
        </w:rPr>
        <w:t xml:space="preserve">вместе с продюсером 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работу всей постановочной группы (хореограф, художник, костюмер, звукорежиссер, светорежиссер и др.)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>, всех сопутствующих функциональных специалистов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6535" w:rsidRPr="00B0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64CA37" w14:textId="173B246E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Работа с членами постановочной группы предполагает как общие встречи (вначале работы), так и индивидуальные. С художником – создание макета декораций и эскиза костюмов; с композитором – определение общей концепции музыкального оформления программы; с хореографом – разработка пластической партитуры и т.</w:t>
      </w:r>
      <w:r w:rsidR="00A97F29" w:rsidRPr="00B002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>д.</w:t>
      </w:r>
    </w:p>
    <w:p w14:paraId="49AE54A8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Задача режиссера – добиться целостности всех компонентов, объединяя их в едином творческом решении. В работе с творческой группой он должен не просто заставить их слепо выполнять его указания, а увлечь, «зажечь» их.</w:t>
      </w:r>
    </w:p>
    <w:p w14:paraId="3FF27F1B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 определяет направленность и качество номеров, их взаимосвязь друг с другом и точное место в программе.</w:t>
      </w:r>
    </w:p>
    <w:p w14:paraId="550312FD" w14:textId="77777777" w:rsidR="00AD13CC" w:rsidRPr="00B002CD" w:rsidRDefault="00AD13CC" w:rsidP="00B002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работы над программой, как правило, режиссер вмешивается в построение номера, если он затянут или не взаимодействует с другими номерами. Процесс этот часто мучителен для исполнителя.</w:t>
      </w:r>
    </w:p>
    <w:p w14:paraId="71FC4820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5. Одна из главных функций режиссера – педагогическая. В процессе работы над номером режиссер должен проявить такт и действовать методом убеждения, а не диктата. Все это указывает на особо тесную связь режиссуры и педагогики. Они настолько связаны между собой, что трудно провести грань, где кончается одна профессия и начинается другая. Режиссер обязан быть чутким педагогом, обязан помочь исполнителю раскрыть его творческий потенциал.</w:t>
      </w:r>
    </w:p>
    <w:p w14:paraId="7667FA1E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В процессе создания концертной программы продюсер несет ответственность за весь проект (от идеи до производства и проката программы). Режиссер, наряду с продюсером, принимает участие в каждом эпизоде производственного цикла и принимает все усилия для творческого воплощения идеи.</w:t>
      </w:r>
    </w:p>
    <w:p w14:paraId="0DF352E7" w14:textId="6C90B6AA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>Режиссер принимает творческие решения. Продюсер – организационные, финансовые и творческие. Режиссеру в большей степени интересен процесс создания, продюсеру – результат.</w:t>
      </w:r>
    </w:p>
    <w:p w14:paraId="4AC02117" w14:textId="06BC7F63" w:rsidR="003F474E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Каждый режиссер мечтает о своем продюсере, потому что без него работать трудно или невозможно. Продюсер для режиссера, прежде всего, партнер, который понимает, как делаются программы. </w:t>
      </w:r>
    </w:p>
    <w:p w14:paraId="47C23989" w14:textId="086FB489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Для продюсера важно, чтобы режиссер понимал, что творческие амбиции беспредельны, а </w:t>
      </w:r>
      <w:r w:rsidR="003F474E" w:rsidRPr="00B002CD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и финансы</w:t>
      </w:r>
      <w:r w:rsidRPr="00B002CD">
        <w:rPr>
          <w:rFonts w:ascii="Times New Roman" w:eastAsia="Times New Roman" w:hAnsi="Times New Roman" w:cs="Times New Roman"/>
          <w:sz w:val="28"/>
          <w:szCs w:val="28"/>
        </w:rPr>
        <w:t xml:space="preserve"> ограничены. </w:t>
      </w:r>
    </w:p>
    <w:p w14:paraId="01260FDF" w14:textId="77777777" w:rsidR="00AD13CC" w:rsidRPr="00B002CD" w:rsidRDefault="003F474E" w:rsidP="00B0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C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3B7BFC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03F34" w14:textId="77777777" w:rsidR="009243B6" w:rsidRPr="00B002CD" w:rsidRDefault="009243B6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565E6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30CFF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67792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5C2DA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1027B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07FF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476E9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2A81A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7D705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0B208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AC73B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9F2AF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FEBA7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05BD4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FBF16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29E7C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6DFAD" w14:textId="77777777" w:rsidR="00AD13CC" w:rsidRPr="00B002CD" w:rsidRDefault="00AD13CC" w:rsidP="00B0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FC796" w14:textId="77777777" w:rsidR="00AD13CC" w:rsidRPr="00B002CD" w:rsidRDefault="00AD13CC" w:rsidP="00B0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13CC" w:rsidRPr="00B002CD" w:rsidSect="00D7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821"/>
    <w:multiLevelType w:val="hybridMultilevel"/>
    <w:tmpl w:val="F286B9C6"/>
    <w:lvl w:ilvl="0" w:tplc="696A8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641DA"/>
    <w:multiLevelType w:val="hybridMultilevel"/>
    <w:tmpl w:val="F818400A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3C7"/>
    <w:multiLevelType w:val="hybridMultilevel"/>
    <w:tmpl w:val="E8BC2CDE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D4D"/>
    <w:multiLevelType w:val="hybridMultilevel"/>
    <w:tmpl w:val="9288D8D4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6D0"/>
    <w:multiLevelType w:val="hybridMultilevel"/>
    <w:tmpl w:val="E926D6DC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704"/>
    <w:multiLevelType w:val="hybridMultilevel"/>
    <w:tmpl w:val="41384BD2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89B"/>
    <w:multiLevelType w:val="hybridMultilevel"/>
    <w:tmpl w:val="B2169374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5E1"/>
    <w:multiLevelType w:val="hybridMultilevel"/>
    <w:tmpl w:val="5838E91E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D2555"/>
    <w:multiLevelType w:val="hybridMultilevel"/>
    <w:tmpl w:val="B6267748"/>
    <w:lvl w:ilvl="0" w:tplc="F5EE5E0E">
      <w:start w:val="1"/>
      <w:numFmt w:val="decimal"/>
      <w:lvlText w:val="%1."/>
      <w:lvlJc w:val="left"/>
      <w:pPr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4F2317A"/>
    <w:multiLevelType w:val="hybridMultilevel"/>
    <w:tmpl w:val="C0E009F4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1373"/>
    <w:multiLevelType w:val="hybridMultilevel"/>
    <w:tmpl w:val="C20A8DD6"/>
    <w:lvl w:ilvl="0" w:tplc="40C65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702D7D"/>
    <w:multiLevelType w:val="hybridMultilevel"/>
    <w:tmpl w:val="8380297E"/>
    <w:lvl w:ilvl="0" w:tplc="696A8D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295C83"/>
    <w:multiLevelType w:val="hybridMultilevel"/>
    <w:tmpl w:val="BEA8C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326B8"/>
    <w:multiLevelType w:val="hybridMultilevel"/>
    <w:tmpl w:val="30628FAC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10F4"/>
    <w:multiLevelType w:val="hybridMultilevel"/>
    <w:tmpl w:val="3BD00C2C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A1BB0"/>
    <w:multiLevelType w:val="hybridMultilevel"/>
    <w:tmpl w:val="AF8C1F44"/>
    <w:lvl w:ilvl="0" w:tplc="F5EE5E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D5782"/>
    <w:multiLevelType w:val="hybridMultilevel"/>
    <w:tmpl w:val="A790DD04"/>
    <w:lvl w:ilvl="0" w:tplc="F5EE5E0E">
      <w:start w:val="1"/>
      <w:numFmt w:val="decimal"/>
      <w:lvlText w:val="%1."/>
      <w:lvlJc w:val="left"/>
      <w:pPr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C0"/>
    <w:rsid w:val="000947A7"/>
    <w:rsid w:val="00196F0C"/>
    <w:rsid w:val="001A18A0"/>
    <w:rsid w:val="001C25A4"/>
    <w:rsid w:val="001D6535"/>
    <w:rsid w:val="00267794"/>
    <w:rsid w:val="002B7ACC"/>
    <w:rsid w:val="003F474E"/>
    <w:rsid w:val="00444C10"/>
    <w:rsid w:val="004766EC"/>
    <w:rsid w:val="004F66A4"/>
    <w:rsid w:val="00634FE8"/>
    <w:rsid w:val="006F4301"/>
    <w:rsid w:val="00765B48"/>
    <w:rsid w:val="0080364B"/>
    <w:rsid w:val="00866DC0"/>
    <w:rsid w:val="009243B6"/>
    <w:rsid w:val="00947F2C"/>
    <w:rsid w:val="00A30C6F"/>
    <w:rsid w:val="00A97F29"/>
    <w:rsid w:val="00AB5462"/>
    <w:rsid w:val="00AD13CC"/>
    <w:rsid w:val="00B002CD"/>
    <w:rsid w:val="00B0554D"/>
    <w:rsid w:val="00C42DED"/>
    <w:rsid w:val="00C601A9"/>
    <w:rsid w:val="00CE2D17"/>
    <w:rsid w:val="00D76414"/>
    <w:rsid w:val="00E069DE"/>
    <w:rsid w:val="00E45394"/>
    <w:rsid w:val="00E75E34"/>
    <w:rsid w:val="00EA215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346"/>
  <w15:docId w15:val="{52EAE9D6-6D36-4C9F-96CD-22DFF34B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14"/>
  </w:style>
  <w:style w:type="paragraph" w:styleId="1">
    <w:name w:val="heading 1"/>
    <w:basedOn w:val="a"/>
    <w:link w:val="10"/>
    <w:uiPriority w:val="9"/>
    <w:qFormat/>
    <w:rsid w:val="00866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75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6DC0"/>
    <w:rPr>
      <w:color w:val="0000FF"/>
      <w:u w:val="single"/>
    </w:rPr>
  </w:style>
  <w:style w:type="character" w:customStyle="1" w:styleId="current">
    <w:name w:val="current"/>
    <w:basedOn w:val="a0"/>
    <w:rsid w:val="00866DC0"/>
  </w:style>
  <w:style w:type="paragraph" w:styleId="a4">
    <w:name w:val="Normal (Web)"/>
    <w:basedOn w:val="a"/>
    <w:uiPriority w:val="99"/>
    <w:unhideWhenUsed/>
    <w:rsid w:val="0086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D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E75E34"/>
    <w:pPr>
      <w:ind w:left="720"/>
      <w:contextualSpacing/>
    </w:pPr>
  </w:style>
  <w:style w:type="character" w:styleId="a8">
    <w:name w:val="Strong"/>
    <w:basedOn w:val="a0"/>
    <w:uiPriority w:val="22"/>
    <w:qFormat/>
    <w:rsid w:val="00B0554D"/>
    <w:rPr>
      <w:b/>
      <w:bCs/>
    </w:rPr>
  </w:style>
  <w:style w:type="character" w:styleId="a9">
    <w:name w:val="Emphasis"/>
    <w:basedOn w:val="a0"/>
    <w:uiPriority w:val="20"/>
    <w:qFormat/>
    <w:rsid w:val="00B0554D"/>
    <w:rPr>
      <w:i/>
      <w:iCs/>
    </w:rPr>
  </w:style>
  <w:style w:type="paragraph" w:customStyle="1" w:styleId="c0">
    <w:name w:val="c0"/>
    <w:basedOn w:val="a"/>
    <w:rsid w:val="00E4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5394"/>
  </w:style>
  <w:style w:type="paragraph" w:customStyle="1" w:styleId="c10">
    <w:name w:val="c10"/>
    <w:basedOn w:val="a"/>
    <w:rsid w:val="00E4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4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4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02C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IRORT</cp:lastModifiedBy>
  <cp:revision>7</cp:revision>
  <dcterms:created xsi:type="dcterms:W3CDTF">2020-09-29T13:16:00Z</dcterms:created>
  <dcterms:modified xsi:type="dcterms:W3CDTF">2022-03-16T11:21:00Z</dcterms:modified>
</cp:coreProperties>
</file>